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F9" w:rsidRDefault="004964F9" w:rsidP="004964F9">
      <w:pPr>
        <w:pStyle w:val="Heading1"/>
        <w:spacing w:before="33"/>
        <w:jc w:val="center"/>
        <w:rPr>
          <w:rFonts w:ascii="Times New Roman" w:hAnsi="Times New Roman" w:cs="Times New Roman"/>
          <w:w w:val="95"/>
          <w:u w:color="131313"/>
        </w:rPr>
      </w:pPr>
    </w:p>
    <w:p w:rsidR="009610CE" w:rsidRPr="00972C63" w:rsidRDefault="009610CE" w:rsidP="00755683">
      <w:pPr>
        <w:pStyle w:val="Heading1"/>
        <w:spacing w:before="33"/>
        <w:rPr>
          <w:rFonts w:ascii="Times New Roman" w:hAnsi="Times New Roman" w:cs="Times New Roman"/>
        </w:rPr>
      </w:pPr>
      <w:proofErr w:type="gramStart"/>
      <w:r w:rsidRPr="00972C63">
        <w:rPr>
          <w:rFonts w:ascii="Times New Roman" w:hAnsi="Times New Roman" w:cs="Times New Roman"/>
          <w:w w:val="95"/>
          <w:u w:color="131313"/>
        </w:rPr>
        <w:t>NOTICE</w:t>
      </w:r>
      <w:r w:rsidRPr="00972C63">
        <w:rPr>
          <w:rFonts w:ascii="Times New Roman" w:hAnsi="Times New Roman" w:cs="Times New Roman"/>
          <w:spacing w:val="7"/>
          <w:w w:val="95"/>
          <w:u w:color="131313"/>
        </w:rPr>
        <w:t xml:space="preserve"> </w:t>
      </w:r>
      <w:r w:rsidRPr="00972C63">
        <w:rPr>
          <w:rFonts w:ascii="Times New Roman" w:hAnsi="Times New Roman" w:cs="Times New Roman"/>
          <w:w w:val="95"/>
          <w:u w:color="131313"/>
        </w:rPr>
        <w:t>INVITING</w:t>
      </w:r>
      <w:r w:rsidRPr="00972C63">
        <w:rPr>
          <w:rFonts w:ascii="Times New Roman" w:hAnsi="Times New Roman" w:cs="Times New Roman"/>
          <w:spacing w:val="7"/>
          <w:w w:val="95"/>
          <w:u w:color="131313"/>
        </w:rPr>
        <w:t xml:space="preserve"> </w:t>
      </w:r>
      <w:r w:rsidRPr="00972C63">
        <w:rPr>
          <w:rFonts w:ascii="Times New Roman" w:hAnsi="Times New Roman" w:cs="Times New Roman"/>
          <w:w w:val="95"/>
          <w:u w:color="131313"/>
        </w:rPr>
        <w:t>EXPRESSION</w:t>
      </w:r>
      <w:r w:rsidRPr="00972C63">
        <w:rPr>
          <w:rFonts w:ascii="Times New Roman" w:hAnsi="Times New Roman" w:cs="Times New Roman"/>
          <w:spacing w:val="15"/>
          <w:w w:val="95"/>
          <w:u w:color="131313"/>
        </w:rPr>
        <w:t xml:space="preserve"> </w:t>
      </w:r>
      <w:r w:rsidRPr="00972C63">
        <w:rPr>
          <w:rFonts w:ascii="Times New Roman" w:hAnsi="Times New Roman" w:cs="Times New Roman"/>
          <w:w w:val="95"/>
          <w:u w:color="131313"/>
        </w:rPr>
        <w:t>OF</w:t>
      </w:r>
      <w:r w:rsidRPr="00972C63">
        <w:rPr>
          <w:rFonts w:ascii="Times New Roman" w:hAnsi="Times New Roman" w:cs="Times New Roman"/>
          <w:spacing w:val="-4"/>
          <w:w w:val="95"/>
          <w:u w:color="131313"/>
        </w:rPr>
        <w:t xml:space="preserve"> </w:t>
      </w:r>
      <w:r w:rsidRPr="00972C63">
        <w:rPr>
          <w:rFonts w:ascii="Times New Roman" w:hAnsi="Times New Roman" w:cs="Times New Roman"/>
          <w:w w:val="95"/>
          <w:u w:color="131313"/>
        </w:rPr>
        <w:t>INTEREST</w:t>
      </w:r>
      <w:r w:rsidRPr="00972C63">
        <w:rPr>
          <w:rFonts w:ascii="Times New Roman" w:hAnsi="Times New Roman" w:cs="Times New Roman"/>
          <w:spacing w:val="10"/>
          <w:w w:val="95"/>
          <w:u w:color="131313"/>
        </w:rPr>
        <w:t xml:space="preserve"> </w:t>
      </w:r>
      <w:r w:rsidRPr="00972C63">
        <w:rPr>
          <w:rFonts w:ascii="Times New Roman" w:hAnsi="Times New Roman" w:cs="Times New Roman"/>
          <w:w w:val="95"/>
          <w:u w:color="131313"/>
        </w:rPr>
        <w:t>FOR</w:t>
      </w:r>
      <w:r w:rsidRPr="00972C63">
        <w:rPr>
          <w:rFonts w:ascii="Times New Roman" w:hAnsi="Times New Roman" w:cs="Times New Roman"/>
          <w:spacing w:val="2"/>
          <w:w w:val="95"/>
          <w:u w:color="131313"/>
        </w:rPr>
        <w:t xml:space="preserve"> </w:t>
      </w:r>
      <w:r w:rsidRPr="00972C63">
        <w:rPr>
          <w:rFonts w:ascii="Times New Roman" w:hAnsi="Times New Roman" w:cs="Times New Roman"/>
          <w:w w:val="95"/>
          <w:u w:color="131313"/>
        </w:rPr>
        <w:t>EMPANELMENT</w:t>
      </w:r>
      <w:r w:rsidRPr="00972C63">
        <w:rPr>
          <w:rFonts w:ascii="Times New Roman" w:hAnsi="Times New Roman" w:cs="Times New Roman"/>
          <w:spacing w:val="27"/>
          <w:w w:val="95"/>
          <w:u w:color="131313"/>
        </w:rPr>
        <w:t xml:space="preserve"> </w:t>
      </w:r>
      <w:r w:rsidRPr="00972C63">
        <w:rPr>
          <w:rFonts w:ascii="Times New Roman" w:hAnsi="Times New Roman" w:cs="Times New Roman"/>
          <w:w w:val="95"/>
          <w:u w:color="131313"/>
        </w:rPr>
        <w:t>OF</w:t>
      </w:r>
      <w:r w:rsidRPr="00972C63">
        <w:rPr>
          <w:rFonts w:ascii="Times New Roman" w:hAnsi="Times New Roman" w:cs="Times New Roman"/>
          <w:spacing w:val="-5"/>
          <w:w w:val="95"/>
          <w:u w:color="131313"/>
        </w:rPr>
        <w:t xml:space="preserve"> </w:t>
      </w:r>
      <w:r w:rsidRPr="00972C63">
        <w:rPr>
          <w:rFonts w:ascii="Times New Roman" w:hAnsi="Times New Roman" w:cs="Times New Roman"/>
          <w:w w:val="95"/>
          <w:u w:color="131313"/>
        </w:rPr>
        <w:t>ADVOCATES/LAW</w:t>
      </w:r>
      <w:r w:rsidRPr="00972C63">
        <w:rPr>
          <w:rFonts w:ascii="Times New Roman" w:hAnsi="Times New Roman" w:cs="Times New Roman"/>
          <w:spacing w:val="16"/>
          <w:w w:val="95"/>
          <w:u w:color="131313"/>
        </w:rPr>
        <w:t xml:space="preserve"> </w:t>
      </w:r>
      <w:r w:rsidRPr="00972C63">
        <w:rPr>
          <w:rFonts w:ascii="Times New Roman" w:hAnsi="Times New Roman" w:cs="Times New Roman"/>
          <w:w w:val="95"/>
          <w:u w:color="131313"/>
        </w:rPr>
        <w:t>FIRMS</w:t>
      </w:r>
      <w:r w:rsidR="00755683">
        <w:rPr>
          <w:rFonts w:ascii="Times New Roman" w:hAnsi="Times New Roman" w:cs="Times New Roman"/>
          <w:w w:val="95"/>
          <w:u w:color="131313"/>
        </w:rPr>
        <w:t xml:space="preserve"> </w:t>
      </w:r>
      <w:r w:rsidRPr="00972C63">
        <w:rPr>
          <w:rFonts w:ascii="Times New Roman" w:hAnsi="Times New Roman" w:cs="Times New Roman"/>
          <w:w w:val="95"/>
          <w:u w:color="0F0F0F"/>
        </w:rPr>
        <w:t>IN</w:t>
      </w:r>
      <w:r w:rsidRPr="00972C63">
        <w:rPr>
          <w:rFonts w:ascii="Times New Roman" w:hAnsi="Times New Roman" w:cs="Times New Roman"/>
          <w:spacing w:val="-3"/>
          <w:w w:val="95"/>
          <w:u w:color="0F0F0F"/>
        </w:rPr>
        <w:t xml:space="preserve"> </w:t>
      </w:r>
      <w:r w:rsidRPr="00972C63">
        <w:rPr>
          <w:rFonts w:ascii="Times New Roman" w:hAnsi="Times New Roman" w:cs="Times New Roman"/>
          <w:w w:val="95"/>
          <w:u w:color="0F0F0F"/>
        </w:rPr>
        <w:t>PEC</w:t>
      </w:r>
      <w:r w:rsidRPr="00972C63">
        <w:rPr>
          <w:rFonts w:ascii="Times New Roman" w:hAnsi="Times New Roman" w:cs="Times New Roman"/>
          <w:spacing w:val="5"/>
          <w:w w:val="95"/>
          <w:u w:color="0F0F0F"/>
        </w:rPr>
        <w:t xml:space="preserve"> </w:t>
      </w:r>
      <w:r w:rsidRPr="00972C63">
        <w:rPr>
          <w:rFonts w:ascii="Times New Roman" w:hAnsi="Times New Roman" w:cs="Times New Roman"/>
          <w:w w:val="95"/>
          <w:u w:color="0F0F0F"/>
        </w:rPr>
        <w:t>LTD</w:t>
      </w:r>
      <w:r w:rsidRPr="00972C63">
        <w:rPr>
          <w:rFonts w:ascii="Times New Roman" w:hAnsi="Times New Roman" w:cs="Times New Roman"/>
          <w:w w:val="95"/>
        </w:rPr>
        <w:t>.</w:t>
      </w:r>
      <w:proofErr w:type="gramEnd"/>
    </w:p>
    <w:p w:rsidR="009610CE" w:rsidRPr="00972C63" w:rsidRDefault="009610CE" w:rsidP="009610CE">
      <w:pPr>
        <w:pStyle w:val="BodyText"/>
        <w:jc w:val="both"/>
        <w:rPr>
          <w:rFonts w:ascii="Times New Roman" w:hAnsi="Times New Roman" w:cs="Times New Roman"/>
          <w:sz w:val="19"/>
        </w:rPr>
      </w:pPr>
    </w:p>
    <w:p w:rsidR="009610CE" w:rsidRPr="00972C63" w:rsidRDefault="009610CE" w:rsidP="009610CE">
      <w:pPr>
        <w:pStyle w:val="BodyText"/>
        <w:spacing w:line="264" w:lineRule="auto"/>
        <w:ind w:left="1040" w:right="-46"/>
        <w:jc w:val="both"/>
        <w:rPr>
          <w:rFonts w:ascii="Times New Roman" w:hAnsi="Times New Roman" w:cs="Times New Roman"/>
        </w:rPr>
      </w:pPr>
      <w:r w:rsidRPr="00972C63">
        <w:rPr>
          <w:rFonts w:ascii="Times New Roman" w:hAnsi="Times New Roman" w:cs="Times New Roman"/>
          <w:w w:val="95"/>
        </w:rPr>
        <w:t>PEC Ltd., a Government of India Enterprise invites’ Expression of Interest for empanelment of</w:t>
      </w:r>
      <w:r w:rsidRPr="00972C63">
        <w:rPr>
          <w:rFonts w:ascii="Times New Roman" w:hAnsi="Times New Roman" w:cs="Times New Roman"/>
          <w:spacing w:val="1"/>
          <w:w w:val="95"/>
        </w:rPr>
        <w:t xml:space="preserve"> </w:t>
      </w:r>
      <w:r w:rsidRPr="00972C63">
        <w:rPr>
          <w:rFonts w:ascii="Times New Roman" w:hAnsi="Times New Roman" w:cs="Times New Roman"/>
        </w:rPr>
        <w:t>Advocates/Law</w:t>
      </w:r>
      <w:r w:rsidRPr="00972C63">
        <w:rPr>
          <w:rFonts w:ascii="Times New Roman" w:hAnsi="Times New Roman" w:cs="Times New Roman"/>
          <w:spacing w:val="1"/>
        </w:rPr>
        <w:t xml:space="preserve"> </w:t>
      </w:r>
      <w:r w:rsidRPr="00972C63">
        <w:rPr>
          <w:rFonts w:ascii="Times New Roman" w:hAnsi="Times New Roman" w:cs="Times New Roman"/>
        </w:rPr>
        <w:t>Firms</w:t>
      </w:r>
      <w:r w:rsidRPr="00972C63">
        <w:rPr>
          <w:rFonts w:ascii="Times New Roman" w:hAnsi="Times New Roman" w:cs="Times New Roman"/>
          <w:spacing w:val="1"/>
        </w:rPr>
        <w:t xml:space="preserve"> </w:t>
      </w:r>
      <w:r w:rsidRPr="00972C63">
        <w:rPr>
          <w:rFonts w:ascii="Times New Roman" w:hAnsi="Times New Roman" w:cs="Times New Roman"/>
        </w:rPr>
        <w:t>to represent</w:t>
      </w:r>
      <w:r w:rsidRPr="00972C63">
        <w:rPr>
          <w:rFonts w:ascii="Times New Roman" w:hAnsi="Times New Roman" w:cs="Times New Roman"/>
          <w:spacing w:val="1"/>
        </w:rPr>
        <w:t xml:space="preserve"> </w:t>
      </w:r>
      <w:r w:rsidRPr="00972C63">
        <w:rPr>
          <w:rFonts w:ascii="Times New Roman" w:hAnsi="Times New Roman" w:cs="Times New Roman"/>
        </w:rPr>
        <w:t>PEC Ltd.</w:t>
      </w:r>
      <w:r w:rsidRPr="00972C63">
        <w:rPr>
          <w:rFonts w:ascii="Times New Roman" w:hAnsi="Times New Roman" w:cs="Times New Roman"/>
          <w:spacing w:val="1"/>
        </w:rPr>
        <w:t xml:space="preserve"> </w:t>
      </w:r>
      <w:r w:rsidRPr="00972C63">
        <w:rPr>
          <w:rFonts w:ascii="Times New Roman" w:hAnsi="Times New Roman" w:cs="Times New Roman"/>
        </w:rPr>
        <w:t>in legal matters</w:t>
      </w:r>
      <w:r w:rsidRPr="00972C63">
        <w:rPr>
          <w:rFonts w:ascii="Times New Roman" w:hAnsi="Times New Roman" w:cs="Times New Roman"/>
          <w:spacing w:val="1"/>
        </w:rPr>
        <w:t xml:space="preserve"> </w:t>
      </w:r>
      <w:r w:rsidRPr="00972C63">
        <w:rPr>
          <w:rFonts w:ascii="Times New Roman" w:hAnsi="Times New Roman" w:cs="Times New Roman"/>
        </w:rPr>
        <w:t>filed/pending</w:t>
      </w:r>
      <w:r w:rsidRPr="00972C63">
        <w:rPr>
          <w:rFonts w:ascii="Times New Roman" w:hAnsi="Times New Roman" w:cs="Times New Roman"/>
          <w:spacing w:val="1"/>
        </w:rPr>
        <w:t xml:space="preserve"> </w:t>
      </w:r>
      <w:r w:rsidRPr="00972C63">
        <w:rPr>
          <w:rFonts w:ascii="Times New Roman" w:hAnsi="Times New Roman" w:cs="Times New Roman"/>
        </w:rPr>
        <w:t>at various</w:t>
      </w:r>
      <w:r w:rsidRPr="00972C63">
        <w:rPr>
          <w:rFonts w:ascii="Times New Roman" w:hAnsi="Times New Roman" w:cs="Times New Roman"/>
          <w:spacing w:val="1"/>
        </w:rPr>
        <w:t xml:space="preserve"> </w:t>
      </w:r>
      <w:r w:rsidRPr="00972C63">
        <w:rPr>
          <w:rFonts w:ascii="Times New Roman" w:hAnsi="Times New Roman" w:cs="Times New Roman"/>
          <w:spacing w:val="-1"/>
        </w:rPr>
        <w:t xml:space="preserve">Courts/other </w:t>
      </w:r>
      <w:r w:rsidRPr="00972C63">
        <w:rPr>
          <w:rFonts w:ascii="Times New Roman" w:hAnsi="Times New Roman" w:cs="Times New Roman"/>
        </w:rPr>
        <w:t>forums i.e. Lower Courts Civil/Criminal , High Court , Arbitrational Tribunals,</w:t>
      </w:r>
      <w:r w:rsidRPr="00972C63">
        <w:rPr>
          <w:rFonts w:ascii="Times New Roman" w:hAnsi="Times New Roman" w:cs="Times New Roman"/>
          <w:spacing w:val="1"/>
        </w:rPr>
        <w:t xml:space="preserve"> </w:t>
      </w:r>
      <w:r w:rsidRPr="00972C63">
        <w:rPr>
          <w:rFonts w:ascii="Times New Roman" w:hAnsi="Times New Roman" w:cs="Times New Roman"/>
          <w:w w:val="95"/>
        </w:rPr>
        <w:t>NCLT/NCALT,</w:t>
      </w:r>
      <w:r w:rsidRPr="00972C63">
        <w:rPr>
          <w:rFonts w:ascii="Times New Roman" w:hAnsi="Times New Roman" w:cs="Times New Roman"/>
          <w:spacing w:val="16"/>
          <w:w w:val="95"/>
        </w:rPr>
        <w:t xml:space="preserve"> </w:t>
      </w:r>
      <w:r w:rsidRPr="00972C63">
        <w:rPr>
          <w:rFonts w:ascii="Times New Roman" w:hAnsi="Times New Roman" w:cs="Times New Roman"/>
          <w:w w:val="95"/>
        </w:rPr>
        <w:t>Supreme</w:t>
      </w:r>
      <w:r w:rsidRPr="00972C63">
        <w:rPr>
          <w:rFonts w:ascii="Times New Roman" w:hAnsi="Times New Roman" w:cs="Times New Roman"/>
          <w:spacing w:val="15"/>
          <w:w w:val="95"/>
        </w:rPr>
        <w:t xml:space="preserve"> </w:t>
      </w:r>
      <w:r w:rsidRPr="00972C63">
        <w:rPr>
          <w:rFonts w:ascii="Times New Roman" w:hAnsi="Times New Roman" w:cs="Times New Roman"/>
          <w:w w:val="95"/>
        </w:rPr>
        <w:t>Court</w:t>
      </w:r>
      <w:r w:rsidRPr="00972C63">
        <w:rPr>
          <w:rFonts w:ascii="Times New Roman" w:hAnsi="Times New Roman" w:cs="Times New Roman"/>
          <w:spacing w:val="3"/>
          <w:w w:val="95"/>
        </w:rPr>
        <w:t xml:space="preserve"> </w:t>
      </w:r>
      <w:r w:rsidRPr="00972C63">
        <w:rPr>
          <w:rFonts w:ascii="Times New Roman" w:hAnsi="Times New Roman" w:cs="Times New Roman"/>
          <w:w w:val="95"/>
        </w:rPr>
        <w:t>of</w:t>
      </w:r>
      <w:r w:rsidRPr="00972C63">
        <w:rPr>
          <w:rFonts w:ascii="Times New Roman" w:hAnsi="Times New Roman" w:cs="Times New Roman"/>
          <w:spacing w:val="-6"/>
          <w:w w:val="95"/>
        </w:rPr>
        <w:t xml:space="preserve"> </w:t>
      </w:r>
      <w:r w:rsidRPr="00972C63">
        <w:rPr>
          <w:rFonts w:ascii="Times New Roman" w:hAnsi="Times New Roman" w:cs="Times New Roman"/>
          <w:w w:val="95"/>
        </w:rPr>
        <w:t>India</w:t>
      </w:r>
      <w:r w:rsidRPr="00972C63">
        <w:rPr>
          <w:rFonts w:ascii="Times New Roman" w:hAnsi="Times New Roman" w:cs="Times New Roman"/>
          <w:spacing w:val="6"/>
          <w:w w:val="95"/>
        </w:rPr>
        <w:t xml:space="preserve"> </w:t>
      </w:r>
      <w:r w:rsidRPr="00972C63">
        <w:rPr>
          <w:rFonts w:ascii="Times New Roman" w:hAnsi="Times New Roman" w:cs="Times New Roman"/>
          <w:w w:val="95"/>
        </w:rPr>
        <w:t>etc.</w:t>
      </w:r>
      <w:r w:rsidRPr="00972C63">
        <w:rPr>
          <w:rFonts w:ascii="Times New Roman" w:hAnsi="Times New Roman" w:cs="Times New Roman"/>
          <w:spacing w:val="5"/>
          <w:w w:val="95"/>
        </w:rPr>
        <w:t xml:space="preserve"> </w:t>
      </w:r>
      <w:r w:rsidRPr="00972C63">
        <w:rPr>
          <w:rFonts w:ascii="Times New Roman" w:hAnsi="Times New Roman" w:cs="Times New Roman"/>
          <w:w w:val="95"/>
        </w:rPr>
        <w:t>and</w:t>
      </w:r>
      <w:r w:rsidRPr="00972C63">
        <w:rPr>
          <w:rFonts w:ascii="Times New Roman" w:hAnsi="Times New Roman" w:cs="Times New Roman"/>
          <w:spacing w:val="-3"/>
          <w:w w:val="95"/>
        </w:rPr>
        <w:t xml:space="preserve"> </w:t>
      </w:r>
      <w:r w:rsidRPr="00972C63">
        <w:rPr>
          <w:rFonts w:ascii="Times New Roman" w:hAnsi="Times New Roman" w:cs="Times New Roman"/>
          <w:w w:val="95"/>
        </w:rPr>
        <w:t>to deal</w:t>
      </w:r>
      <w:r w:rsidRPr="00972C63">
        <w:rPr>
          <w:rFonts w:ascii="Times New Roman" w:hAnsi="Times New Roman" w:cs="Times New Roman"/>
          <w:spacing w:val="-4"/>
          <w:w w:val="95"/>
        </w:rPr>
        <w:t xml:space="preserve"> </w:t>
      </w:r>
      <w:r w:rsidRPr="00972C63">
        <w:rPr>
          <w:rFonts w:ascii="Times New Roman" w:hAnsi="Times New Roman" w:cs="Times New Roman"/>
          <w:w w:val="95"/>
        </w:rPr>
        <w:t>with</w:t>
      </w:r>
      <w:r w:rsidRPr="00972C63">
        <w:rPr>
          <w:rFonts w:ascii="Times New Roman" w:hAnsi="Times New Roman" w:cs="Times New Roman"/>
          <w:spacing w:val="7"/>
          <w:w w:val="95"/>
        </w:rPr>
        <w:t xml:space="preserve"> </w:t>
      </w:r>
      <w:r w:rsidRPr="00972C63">
        <w:rPr>
          <w:rFonts w:ascii="Times New Roman" w:hAnsi="Times New Roman" w:cs="Times New Roman"/>
          <w:w w:val="95"/>
        </w:rPr>
        <w:t>other</w:t>
      </w:r>
      <w:r w:rsidRPr="00972C63">
        <w:rPr>
          <w:rFonts w:ascii="Times New Roman" w:hAnsi="Times New Roman" w:cs="Times New Roman"/>
          <w:spacing w:val="4"/>
          <w:w w:val="95"/>
        </w:rPr>
        <w:t xml:space="preserve"> </w:t>
      </w:r>
      <w:r w:rsidRPr="00972C63">
        <w:rPr>
          <w:rFonts w:ascii="Times New Roman" w:hAnsi="Times New Roman" w:cs="Times New Roman"/>
          <w:w w:val="95"/>
        </w:rPr>
        <w:t>legal</w:t>
      </w:r>
      <w:r w:rsidRPr="00972C63">
        <w:rPr>
          <w:rFonts w:ascii="Times New Roman" w:hAnsi="Times New Roman" w:cs="Times New Roman"/>
          <w:spacing w:val="-2"/>
          <w:w w:val="95"/>
        </w:rPr>
        <w:t xml:space="preserve"> </w:t>
      </w:r>
      <w:r w:rsidRPr="00972C63">
        <w:rPr>
          <w:rFonts w:ascii="Times New Roman" w:hAnsi="Times New Roman" w:cs="Times New Roman"/>
          <w:w w:val="95"/>
        </w:rPr>
        <w:t>matters</w:t>
      </w:r>
      <w:r w:rsidRPr="00972C63">
        <w:rPr>
          <w:rFonts w:ascii="Times New Roman" w:hAnsi="Times New Roman" w:cs="Times New Roman"/>
          <w:spacing w:val="6"/>
          <w:w w:val="95"/>
        </w:rPr>
        <w:t xml:space="preserve"> </w:t>
      </w:r>
      <w:r w:rsidRPr="00972C63">
        <w:rPr>
          <w:rFonts w:ascii="Times New Roman" w:hAnsi="Times New Roman" w:cs="Times New Roman"/>
          <w:w w:val="95"/>
        </w:rPr>
        <w:t>of</w:t>
      </w:r>
      <w:r w:rsidRPr="00972C63">
        <w:rPr>
          <w:rFonts w:ascii="Times New Roman" w:hAnsi="Times New Roman" w:cs="Times New Roman"/>
          <w:spacing w:val="-4"/>
          <w:w w:val="95"/>
        </w:rPr>
        <w:t xml:space="preserve"> </w:t>
      </w:r>
      <w:r w:rsidRPr="00972C63">
        <w:rPr>
          <w:rFonts w:ascii="Times New Roman" w:hAnsi="Times New Roman" w:cs="Times New Roman"/>
          <w:w w:val="95"/>
        </w:rPr>
        <w:t>the</w:t>
      </w:r>
      <w:r w:rsidRPr="00972C63">
        <w:rPr>
          <w:rFonts w:ascii="Times New Roman" w:hAnsi="Times New Roman" w:cs="Times New Roman"/>
          <w:spacing w:val="-3"/>
          <w:w w:val="95"/>
        </w:rPr>
        <w:t xml:space="preserve"> </w:t>
      </w:r>
      <w:r w:rsidRPr="00972C63">
        <w:rPr>
          <w:rFonts w:ascii="Times New Roman" w:hAnsi="Times New Roman" w:cs="Times New Roman"/>
          <w:w w:val="95"/>
        </w:rPr>
        <w:t>company.</w:t>
      </w:r>
    </w:p>
    <w:p w:rsidR="009610CE" w:rsidRPr="00972C63" w:rsidRDefault="009610CE" w:rsidP="009610CE">
      <w:pPr>
        <w:pStyle w:val="Heading1"/>
        <w:spacing w:before="199" w:line="266" w:lineRule="auto"/>
        <w:ind w:left="1044" w:right="-18" w:firstLine="1"/>
        <w:rPr>
          <w:rFonts w:ascii="Times New Roman" w:hAnsi="Times New Roman" w:cs="Times New Roman"/>
          <w:b w:val="0"/>
          <w:u w:val="none"/>
        </w:rPr>
      </w:pPr>
      <w:r w:rsidRPr="00972C63">
        <w:rPr>
          <w:rFonts w:ascii="Times New Roman" w:hAnsi="Times New Roman" w:cs="Times New Roman"/>
          <w:u w:color="0F0F0F"/>
        </w:rPr>
        <w:t>CATEGORY</w:t>
      </w:r>
      <w:r w:rsidRPr="00972C63">
        <w:rPr>
          <w:rFonts w:ascii="Times New Roman" w:hAnsi="Times New Roman" w:cs="Times New Roman"/>
          <w:spacing w:val="1"/>
          <w:u w:color="0F0F0F"/>
        </w:rPr>
        <w:t xml:space="preserve"> </w:t>
      </w:r>
      <w:r w:rsidRPr="00972C63">
        <w:rPr>
          <w:rFonts w:ascii="Times New Roman" w:hAnsi="Times New Roman" w:cs="Times New Roman"/>
          <w:u w:color="0F0F0F"/>
        </w:rPr>
        <w:t>1:</w:t>
      </w:r>
      <w:r w:rsidRPr="00972C63">
        <w:rPr>
          <w:rFonts w:ascii="Times New Roman" w:hAnsi="Times New Roman" w:cs="Times New Roman"/>
          <w:spacing w:val="1"/>
          <w:u w:color="0F0F0F"/>
        </w:rPr>
        <w:t xml:space="preserve"> </w:t>
      </w:r>
      <w:r w:rsidRPr="00BA1253">
        <w:rPr>
          <w:rFonts w:ascii="Times New Roman" w:hAnsi="Times New Roman" w:cs="Times New Roman"/>
          <w:b w:val="0"/>
          <w:bCs w:val="0"/>
          <w:u w:color="0F0F0F"/>
        </w:rPr>
        <w:t>EMPANELMENT</w:t>
      </w:r>
      <w:r w:rsidRPr="00BA1253">
        <w:rPr>
          <w:rFonts w:ascii="Times New Roman" w:hAnsi="Times New Roman" w:cs="Times New Roman"/>
          <w:b w:val="0"/>
          <w:bCs w:val="0"/>
          <w:spacing w:val="1"/>
          <w:u w:color="0F0F0F"/>
        </w:rPr>
        <w:t xml:space="preserve"> </w:t>
      </w:r>
      <w:r w:rsidRPr="00BA1253">
        <w:rPr>
          <w:rFonts w:ascii="Times New Roman" w:hAnsi="Times New Roman" w:cs="Times New Roman"/>
          <w:b w:val="0"/>
          <w:bCs w:val="0"/>
          <w:u w:color="0F0F0F"/>
        </w:rPr>
        <w:t>OF</w:t>
      </w:r>
      <w:r w:rsidRPr="00BA1253">
        <w:rPr>
          <w:rFonts w:ascii="Times New Roman" w:hAnsi="Times New Roman" w:cs="Times New Roman"/>
          <w:b w:val="0"/>
          <w:bCs w:val="0"/>
          <w:spacing w:val="1"/>
          <w:u w:color="0F0F0F"/>
        </w:rPr>
        <w:t xml:space="preserve"> </w:t>
      </w:r>
      <w:r w:rsidRPr="00BA1253">
        <w:rPr>
          <w:rFonts w:ascii="Times New Roman" w:hAnsi="Times New Roman" w:cs="Times New Roman"/>
          <w:b w:val="0"/>
          <w:bCs w:val="0"/>
          <w:u w:color="0F0F0F"/>
        </w:rPr>
        <w:t>ADVOCATES</w:t>
      </w:r>
      <w:r w:rsidRPr="00BA1253">
        <w:rPr>
          <w:rFonts w:ascii="Times New Roman" w:hAnsi="Times New Roman" w:cs="Times New Roman"/>
          <w:b w:val="0"/>
          <w:bCs w:val="0"/>
          <w:spacing w:val="1"/>
          <w:u w:color="0F0F0F"/>
        </w:rPr>
        <w:t xml:space="preserve"> </w:t>
      </w:r>
      <w:r w:rsidRPr="00BA1253">
        <w:rPr>
          <w:rFonts w:ascii="Times New Roman" w:hAnsi="Times New Roman" w:cs="Times New Roman"/>
          <w:b w:val="0"/>
          <w:bCs w:val="0"/>
          <w:u w:color="0F0F0F"/>
        </w:rPr>
        <w:t>FOR</w:t>
      </w:r>
      <w:r w:rsidRPr="00BA1253">
        <w:rPr>
          <w:rFonts w:ascii="Times New Roman" w:hAnsi="Times New Roman" w:cs="Times New Roman"/>
          <w:b w:val="0"/>
          <w:bCs w:val="0"/>
          <w:spacing w:val="1"/>
          <w:u w:color="0F0F0F"/>
        </w:rPr>
        <w:t xml:space="preserve"> </w:t>
      </w:r>
      <w:r w:rsidRPr="00BA1253">
        <w:rPr>
          <w:rFonts w:ascii="Times New Roman" w:hAnsi="Times New Roman" w:cs="Times New Roman"/>
          <w:b w:val="0"/>
          <w:bCs w:val="0"/>
          <w:u w:color="0F0F0F"/>
        </w:rPr>
        <w:t>HANDLING</w:t>
      </w:r>
      <w:r w:rsidRPr="00BA1253">
        <w:rPr>
          <w:rFonts w:ascii="Times New Roman" w:hAnsi="Times New Roman" w:cs="Times New Roman"/>
          <w:b w:val="0"/>
          <w:bCs w:val="0"/>
          <w:spacing w:val="1"/>
          <w:u w:color="0F0F0F"/>
        </w:rPr>
        <w:t xml:space="preserve"> </w:t>
      </w:r>
      <w:r w:rsidRPr="00BA1253">
        <w:rPr>
          <w:rFonts w:ascii="Times New Roman" w:hAnsi="Times New Roman" w:cs="Times New Roman"/>
          <w:b w:val="0"/>
          <w:bCs w:val="0"/>
          <w:u w:color="0F0F0F"/>
        </w:rPr>
        <w:t>CASES</w:t>
      </w:r>
      <w:r w:rsidRPr="00BA1253">
        <w:rPr>
          <w:rFonts w:ascii="Times New Roman" w:hAnsi="Times New Roman" w:cs="Times New Roman"/>
          <w:b w:val="0"/>
          <w:bCs w:val="0"/>
          <w:spacing w:val="1"/>
          <w:u w:color="0F0F0F"/>
        </w:rPr>
        <w:t xml:space="preserve"> </w:t>
      </w:r>
      <w:r w:rsidRPr="00BA1253">
        <w:rPr>
          <w:rFonts w:ascii="Times New Roman" w:hAnsi="Times New Roman" w:cs="Times New Roman"/>
          <w:b w:val="0"/>
          <w:bCs w:val="0"/>
        </w:rPr>
        <w:t>BEFORE</w:t>
      </w:r>
      <w:r w:rsidRPr="00BA1253">
        <w:rPr>
          <w:rFonts w:ascii="Times New Roman" w:hAnsi="Times New Roman" w:cs="Times New Roman"/>
          <w:b w:val="0"/>
          <w:bCs w:val="0"/>
          <w:spacing w:val="1"/>
        </w:rPr>
        <w:t xml:space="preserve"> </w:t>
      </w:r>
      <w:r w:rsidRPr="00BA1253">
        <w:rPr>
          <w:rFonts w:ascii="Times New Roman" w:hAnsi="Times New Roman" w:cs="Times New Roman"/>
          <w:b w:val="0"/>
          <w:bCs w:val="0"/>
        </w:rPr>
        <w:t>HIGH</w:t>
      </w:r>
      <w:r w:rsidR="00BA1253" w:rsidRPr="00BA1253">
        <w:rPr>
          <w:rFonts w:ascii="Times New Roman" w:hAnsi="Times New Roman" w:cs="Times New Roman"/>
          <w:b w:val="0"/>
          <w:bCs w:val="0"/>
          <w:spacing w:val="1"/>
        </w:rPr>
        <w:t xml:space="preserve"> </w:t>
      </w:r>
      <w:r w:rsidRPr="00BA1253">
        <w:rPr>
          <w:rFonts w:ascii="Times New Roman" w:hAnsi="Times New Roman" w:cs="Times New Roman"/>
          <w:b w:val="0"/>
          <w:bCs w:val="0"/>
          <w:spacing w:val="-1"/>
        </w:rPr>
        <w:t>COURT/NCLT/NCALT</w:t>
      </w:r>
      <w:r w:rsidRPr="00BA1253">
        <w:rPr>
          <w:rFonts w:ascii="Times New Roman" w:hAnsi="Times New Roman" w:cs="Times New Roman"/>
          <w:b w:val="0"/>
          <w:bCs w:val="0"/>
          <w:spacing w:val="-1"/>
          <w:u w:color="0F0F0F"/>
        </w:rPr>
        <w:t>,</w:t>
      </w:r>
      <w:r w:rsidRPr="00BA1253">
        <w:rPr>
          <w:rFonts w:ascii="Times New Roman" w:hAnsi="Times New Roman" w:cs="Times New Roman"/>
          <w:b w:val="0"/>
          <w:bCs w:val="0"/>
          <w:u w:color="0F0F0F"/>
        </w:rPr>
        <w:t xml:space="preserve"> </w:t>
      </w:r>
      <w:r w:rsidRPr="00BA1253">
        <w:rPr>
          <w:rFonts w:ascii="Times New Roman" w:hAnsi="Times New Roman" w:cs="Times New Roman"/>
          <w:b w:val="0"/>
          <w:bCs w:val="0"/>
          <w:spacing w:val="-1"/>
          <w:u w:color="0F0F0F"/>
        </w:rPr>
        <w:t>ARBITRATION</w:t>
      </w:r>
      <w:r w:rsidRPr="00BA1253">
        <w:rPr>
          <w:rFonts w:ascii="Times New Roman" w:hAnsi="Times New Roman" w:cs="Times New Roman"/>
          <w:b w:val="0"/>
          <w:bCs w:val="0"/>
          <w:u w:color="0F0F0F"/>
        </w:rPr>
        <w:t xml:space="preserve"> </w:t>
      </w:r>
      <w:r w:rsidRPr="00BA1253">
        <w:rPr>
          <w:rFonts w:ascii="Times New Roman" w:hAnsi="Times New Roman" w:cs="Times New Roman"/>
          <w:b w:val="0"/>
          <w:bCs w:val="0"/>
          <w:spacing w:val="-1"/>
          <w:u w:color="0F0F0F"/>
        </w:rPr>
        <w:t>FORUM</w:t>
      </w:r>
      <w:r w:rsidRPr="00BA1253">
        <w:rPr>
          <w:rFonts w:ascii="Times New Roman" w:hAnsi="Times New Roman" w:cs="Times New Roman"/>
          <w:b w:val="0"/>
          <w:bCs w:val="0"/>
          <w:u w:color="0F0F0F"/>
        </w:rPr>
        <w:t xml:space="preserve"> </w:t>
      </w:r>
      <w:r w:rsidRPr="00BA1253">
        <w:rPr>
          <w:rFonts w:ascii="Times New Roman" w:hAnsi="Times New Roman" w:cs="Times New Roman"/>
          <w:b w:val="0"/>
          <w:bCs w:val="0"/>
          <w:spacing w:val="-1"/>
          <w:u w:color="0F0F0F"/>
        </w:rPr>
        <w:t>OR</w:t>
      </w:r>
      <w:r w:rsidRPr="00BA1253">
        <w:rPr>
          <w:rFonts w:ascii="Times New Roman" w:hAnsi="Times New Roman" w:cs="Times New Roman"/>
          <w:b w:val="0"/>
          <w:bCs w:val="0"/>
          <w:u w:color="0F0F0F"/>
        </w:rPr>
        <w:t xml:space="preserve"> </w:t>
      </w:r>
      <w:r w:rsidRPr="00BA1253">
        <w:rPr>
          <w:rFonts w:ascii="Times New Roman" w:hAnsi="Times New Roman" w:cs="Times New Roman"/>
          <w:b w:val="0"/>
          <w:bCs w:val="0"/>
          <w:spacing w:val="-1"/>
          <w:u w:color="0F0F0F"/>
        </w:rPr>
        <w:t>EQUIVALENT</w:t>
      </w:r>
      <w:r w:rsidRPr="00BA1253">
        <w:rPr>
          <w:rFonts w:ascii="Times New Roman" w:hAnsi="Times New Roman" w:cs="Times New Roman"/>
          <w:b w:val="0"/>
          <w:bCs w:val="0"/>
          <w:u w:color="0F0F0F"/>
        </w:rPr>
        <w:t xml:space="preserve"> </w:t>
      </w:r>
      <w:r w:rsidRPr="00BA1253">
        <w:rPr>
          <w:rFonts w:ascii="Times New Roman" w:hAnsi="Times New Roman" w:cs="Times New Roman"/>
          <w:b w:val="0"/>
          <w:bCs w:val="0"/>
          <w:spacing w:val="-1"/>
          <w:u w:color="0F0F0F"/>
        </w:rPr>
        <w:t>JUDICIAL/SEMI</w:t>
      </w:r>
      <w:r w:rsidRPr="00BA1253">
        <w:rPr>
          <w:rFonts w:ascii="Times New Roman" w:hAnsi="Times New Roman" w:cs="Times New Roman"/>
          <w:b w:val="0"/>
          <w:bCs w:val="0"/>
          <w:u w:color="0F0F0F"/>
        </w:rPr>
        <w:t xml:space="preserve"> JUDICIAL</w:t>
      </w:r>
      <w:r w:rsidRPr="00BA1253">
        <w:rPr>
          <w:rFonts w:ascii="Times New Roman" w:hAnsi="Times New Roman" w:cs="Times New Roman"/>
          <w:b w:val="0"/>
          <w:bCs w:val="0"/>
          <w:spacing w:val="1"/>
          <w:u w:val="none"/>
        </w:rPr>
        <w:t xml:space="preserve"> </w:t>
      </w:r>
      <w:r w:rsidRPr="00BA1253">
        <w:rPr>
          <w:rFonts w:ascii="Times New Roman" w:hAnsi="Times New Roman" w:cs="Times New Roman"/>
          <w:b w:val="0"/>
          <w:bCs w:val="0"/>
          <w:u w:color="0F0F0F"/>
        </w:rPr>
        <w:t>FORUM</w:t>
      </w:r>
    </w:p>
    <w:p w:rsidR="00BA1253" w:rsidRDefault="009610CE" w:rsidP="000D0604">
      <w:pPr>
        <w:pStyle w:val="BodyText"/>
        <w:tabs>
          <w:tab w:val="left" w:pos="11322"/>
        </w:tabs>
        <w:spacing w:before="184" w:line="266" w:lineRule="auto"/>
        <w:ind w:left="1051" w:right="50" w:hanging="4"/>
        <w:jc w:val="both"/>
        <w:rPr>
          <w:rFonts w:ascii="Times New Roman" w:hAnsi="Times New Roman" w:cs="Times New Roman"/>
          <w:b/>
          <w:u w:val="single" w:color="0C0C0C"/>
        </w:rPr>
      </w:pPr>
      <w:r w:rsidRPr="00972C63">
        <w:rPr>
          <w:rFonts w:ascii="Times New Roman" w:hAnsi="Times New Roman" w:cs="Times New Roman"/>
          <w:b/>
          <w:u w:val="single" w:color="0C0C0C"/>
        </w:rPr>
        <w:t>ELIGIBILITY</w:t>
      </w:r>
      <w:r w:rsidRPr="00972C63">
        <w:rPr>
          <w:rFonts w:ascii="Times New Roman" w:hAnsi="Times New Roman" w:cs="Times New Roman"/>
          <w:b/>
          <w:spacing w:val="1"/>
          <w:u w:val="single" w:color="0C0C0C"/>
        </w:rPr>
        <w:t xml:space="preserve"> </w:t>
      </w:r>
      <w:r w:rsidRPr="00972C63">
        <w:rPr>
          <w:rFonts w:ascii="Times New Roman" w:hAnsi="Times New Roman" w:cs="Times New Roman"/>
          <w:b/>
          <w:u w:val="single" w:color="0C0C0C"/>
        </w:rPr>
        <w:t>CRITERIA:</w:t>
      </w:r>
    </w:p>
    <w:p w:rsidR="009610CE" w:rsidRPr="00972C63" w:rsidRDefault="009610CE" w:rsidP="00BA1253">
      <w:pPr>
        <w:pStyle w:val="BodyText"/>
        <w:tabs>
          <w:tab w:val="left" w:pos="11322"/>
        </w:tabs>
        <w:spacing w:before="184" w:line="266" w:lineRule="auto"/>
        <w:ind w:left="1276" w:right="50" w:hanging="229"/>
        <w:jc w:val="both"/>
        <w:rPr>
          <w:rFonts w:ascii="Times New Roman" w:hAnsi="Times New Roman" w:cs="Times New Roman"/>
        </w:rPr>
      </w:pPr>
      <w:r w:rsidRPr="00972C63">
        <w:rPr>
          <w:rFonts w:ascii="Times New Roman" w:hAnsi="Times New Roman" w:cs="Times New Roman"/>
          <w:b/>
          <w:spacing w:val="1"/>
        </w:rPr>
        <w:t xml:space="preserve"> </w:t>
      </w:r>
      <w:r w:rsidRPr="00972C63">
        <w:rPr>
          <w:rFonts w:ascii="Times New Roman" w:hAnsi="Times New Roman" w:cs="Times New Roman"/>
        </w:rPr>
        <w:t>i. Advocates/Law</w:t>
      </w:r>
      <w:r w:rsidRPr="00972C63">
        <w:rPr>
          <w:rFonts w:ascii="Times New Roman" w:hAnsi="Times New Roman" w:cs="Times New Roman"/>
          <w:spacing w:val="1"/>
        </w:rPr>
        <w:t xml:space="preserve"> </w:t>
      </w:r>
      <w:r w:rsidRPr="00972C63">
        <w:rPr>
          <w:rFonts w:ascii="Times New Roman" w:hAnsi="Times New Roman" w:cs="Times New Roman"/>
        </w:rPr>
        <w:t>Firms having minimum</w:t>
      </w:r>
      <w:r w:rsidRPr="00972C63">
        <w:rPr>
          <w:rFonts w:ascii="Times New Roman" w:hAnsi="Times New Roman" w:cs="Times New Roman"/>
          <w:spacing w:val="1"/>
        </w:rPr>
        <w:t xml:space="preserve"> </w:t>
      </w:r>
      <w:r w:rsidRPr="00972C63">
        <w:rPr>
          <w:rFonts w:ascii="Times New Roman" w:hAnsi="Times New Roman" w:cs="Times New Roman"/>
        </w:rPr>
        <w:t>10 years’</w:t>
      </w:r>
      <w:r w:rsidRPr="00972C63">
        <w:rPr>
          <w:rFonts w:ascii="Times New Roman" w:hAnsi="Times New Roman" w:cs="Times New Roman"/>
          <w:spacing w:val="1"/>
        </w:rPr>
        <w:t xml:space="preserve"> </w:t>
      </w:r>
      <w:r w:rsidRPr="00972C63">
        <w:rPr>
          <w:rFonts w:ascii="Times New Roman" w:hAnsi="Times New Roman" w:cs="Times New Roman"/>
        </w:rPr>
        <w:t>experience</w:t>
      </w:r>
      <w:r w:rsidRPr="00972C63">
        <w:rPr>
          <w:rFonts w:ascii="Times New Roman" w:hAnsi="Times New Roman" w:cs="Times New Roman"/>
          <w:spacing w:val="1"/>
        </w:rPr>
        <w:t xml:space="preserve"> </w:t>
      </w:r>
      <w:r w:rsidRPr="00972C63">
        <w:rPr>
          <w:rFonts w:ascii="Times New Roman" w:hAnsi="Times New Roman" w:cs="Times New Roman"/>
        </w:rPr>
        <w:t>in</w:t>
      </w:r>
      <w:r w:rsidRPr="00972C63">
        <w:rPr>
          <w:rFonts w:ascii="Times New Roman" w:hAnsi="Times New Roman" w:cs="Times New Roman"/>
          <w:spacing w:val="1"/>
        </w:rPr>
        <w:t xml:space="preserve"> </w:t>
      </w:r>
      <w:r w:rsidRPr="00972C63">
        <w:rPr>
          <w:rFonts w:ascii="Times New Roman" w:hAnsi="Times New Roman" w:cs="Times New Roman"/>
          <w:w w:val="95"/>
        </w:rPr>
        <w:t>handling/dealing the legal and recovery</w:t>
      </w:r>
      <w:r w:rsidRPr="00972C63">
        <w:rPr>
          <w:rFonts w:ascii="Times New Roman" w:hAnsi="Times New Roman" w:cs="Times New Roman"/>
          <w:spacing w:val="1"/>
          <w:w w:val="95"/>
        </w:rPr>
        <w:t xml:space="preserve"> </w:t>
      </w:r>
      <w:r w:rsidRPr="00972C63">
        <w:rPr>
          <w:rFonts w:ascii="Times New Roman" w:hAnsi="Times New Roman" w:cs="Times New Roman"/>
          <w:w w:val="95"/>
        </w:rPr>
        <w:t xml:space="preserve">matters of Companies/Undertakings </w:t>
      </w:r>
      <w:r w:rsidR="00F03BB8">
        <w:rPr>
          <w:rFonts w:ascii="Times New Roman" w:hAnsi="Times New Roman" w:cs="Times New Roman"/>
          <w:w w:val="95"/>
        </w:rPr>
        <w:t xml:space="preserve">u/s 138, Commercial disputes etc. </w:t>
      </w:r>
      <w:r w:rsidRPr="00972C63">
        <w:rPr>
          <w:rFonts w:ascii="Times New Roman" w:hAnsi="Times New Roman" w:cs="Times New Roman"/>
        </w:rPr>
        <w:t>representing</w:t>
      </w:r>
      <w:r w:rsidRPr="00972C63">
        <w:rPr>
          <w:rFonts w:ascii="Times New Roman" w:hAnsi="Times New Roman" w:cs="Times New Roman"/>
          <w:spacing w:val="1"/>
        </w:rPr>
        <w:t xml:space="preserve"> </w:t>
      </w:r>
      <w:r w:rsidRPr="00972C63">
        <w:rPr>
          <w:rFonts w:ascii="Times New Roman" w:hAnsi="Times New Roman" w:cs="Times New Roman"/>
        </w:rPr>
        <w:t>such</w:t>
      </w:r>
      <w:r w:rsidRPr="00972C63">
        <w:rPr>
          <w:rFonts w:ascii="Times New Roman" w:hAnsi="Times New Roman" w:cs="Times New Roman"/>
          <w:spacing w:val="1"/>
        </w:rPr>
        <w:t xml:space="preserve"> </w:t>
      </w:r>
      <w:r w:rsidRPr="00972C63">
        <w:rPr>
          <w:rFonts w:ascii="Times New Roman" w:hAnsi="Times New Roman" w:cs="Times New Roman"/>
          <w:spacing w:val="-1"/>
          <w:w w:val="95"/>
        </w:rPr>
        <w:t>Companies/Undertakings</w:t>
      </w:r>
      <w:r w:rsidRPr="00972C63">
        <w:rPr>
          <w:rFonts w:ascii="Times New Roman" w:hAnsi="Times New Roman" w:cs="Times New Roman"/>
          <w:spacing w:val="-11"/>
          <w:w w:val="95"/>
        </w:rPr>
        <w:t xml:space="preserve"> </w:t>
      </w:r>
      <w:r w:rsidRPr="00972C63">
        <w:rPr>
          <w:rFonts w:ascii="Times New Roman" w:hAnsi="Times New Roman" w:cs="Times New Roman"/>
          <w:spacing w:val="-1"/>
          <w:w w:val="95"/>
        </w:rPr>
        <w:t>before</w:t>
      </w:r>
      <w:r w:rsidRPr="00972C63">
        <w:rPr>
          <w:rFonts w:ascii="Times New Roman" w:hAnsi="Times New Roman" w:cs="Times New Roman"/>
          <w:spacing w:val="16"/>
          <w:w w:val="95"/>
        </w:rPr>
        <w:t xml:space="preserve"> </w:t>
      </w:r>
      <w:r w:rsidRPr="00972C63">
        <w:rPr>
          <w:rFonts w:ascii="Times New Roman" w:hAnsi="Times New Roman" w:cs="Times New Roman"/>
          <w:spacing w:val="-1"/>
          <w:w w:val="95"/>
        </w:rPr>
        <w:t>High</w:t>
      </w:r>
      <w:r w:rsidRPr="00972C63">
        <w:rPr>
          <w:rFonts w:ascii="Times New Roman" w:hAnsi="Times New Roman" w:cs="Times New Roman"/>
          <w:spacing w:val="15"/>
          <w:w w:val="95"/>
        </w:rPr>
        <w:t xml:space="preserve"> </w:t>
      </w:r>
      <w:r w:rsidRPr="00972C63">
        <w:rPr>
          <w:rFonts w:ascii="Times New Roman" w:hAnsi="Times New Roman" w:cs="Times New Roman"/>
          <w:spacing w:val="-1"/>
          <w:w w:val="95"/>
        </w:rPr>
        <w:t>Court/Arbitration</w:t>
      </w:r>
      <w:r w:rsidRPr="00972C63">
        <w:rPr>
          <w:rFonts w:ascii="Times New Roman" w:hAnsi="Times New Roman" w:cs="Times New Roman"/>
          <w:spacing w:val="1"/>
          <w:w w:val="95"/>
        </w:rPr>
        <w:t xml:space="preserve"> </w:t>
      </w:r>
      <w:r w:rsidRPr="00972C63">
        <w:rPr>
          <w:rFonts w:ascii="Times New Roman" w:hAnsi="Times New Roman" w:cs="Times New Roman"/>
          <w:spacing w:val="-1"/>
          <w:w w:val="95"/>
        </w:rPr>
        <w:t>Forum/Winding</w:t>
      </w:r>
      <w:r w:rsidRPr="00972C63">
        <w:rPr>
          <w:rFonts w:ascii="Times New Roman" w:hAnsi="Times New Roman" w:cs="Times New Roman"/>
          <w:spacing w:val="34"/>
          <w:w w:val="95"/>
        </w:rPr>
        <w:t xml:space="preserve"> </w:t>
      </w:r>
      <w:r w:rsidRPr="00972C63">
        <w:rPr>
          <w:rFonts w:ascii="Times New Roman" w:hAnsi="Times New Roman" w:cs="Times New Roman"/>
          <w:w w:val="95"/>
        </w:rPr>
        <w:t>up</w:t>
      </w:r>
      <w:r w:rsidRPr="00972C63">
        <w:rPr>
          <w:rFonts w:ascii="Times New Roman" w:hAnsi="Times New Roman" w:cs="Times New Roman"/>
          <w:spacing w:val="15"/>
          <w:w w:val="95"/>
        </w:rPr>
        <w:t xml:space="preserve"> </w:t>
      </w:r>
      <w:r w:rsidRPr="00972C63">
        <w:rPr>
          <w:rFonts w:ascii="Times New Roman" w:hAnsi="Times New Roman" w:cs="Times New Roman"/>
          <w:w w:val="95"/>
        </w:rPr>
        <w:t>Court/</w:t>
      </w:r>
      <w:r w:rsidRPr="00972C63">
        <w:rPr>
          <w:rFonts w:ascii="Times New Roman" w:hAnsi="Times New Roman" w:cs="Times New Roman"/>
          <w:spacing w:val="21"/>
          <w:w w:val="95"/>
        </w:rPr>
        <w:t xml:space="preserve"> </w:t>
      </w:r>
      <w:r w:rsidRPr="00972C63">
        <w:rPr>
          <w:rFonts w:ascii="Times New Roman" w:hAnsi="Times New Roman" w:cs="Times New Roman"/>
          <w:w w:val="95"/>
        </w:rPr>
        <w:t>NCLT/NCLAT</w:t>
      </w:r>
      <w:r w:rsidRPr="00972C63">
        <w:rPr>
          <w:rFonts w:ascii="Times New Roman" w:hAnsi="Times New Roman" w:cs="Times New Roman"/>
          <w:spacing w:val="-1"/>
          <w:w w:val="95"/>
        </w:rPr>
        <w:t>/</w:t>
      </w:r>
      <w:proofErr w:type="spellStart"/>
      <w:r w:rsidRPr="00972C63">
        <w:rPr>
          <w:rFonts w:ascii="Times New Roman" w:hAnsi="Times New Roman" w:cs="Times New Roman"/>
          <w:spacing w:val="-1"/>
          <w:w w:val="95"/>
        </w:rPr>
        <w:t>equivaIent</w:t>
      </w:r>
      <w:proofErr w:type="spellEnd"/>
      <w:r w:rsidRPr="00972C63">
        <w:rPr>
          <w:rFonts w:ascii="Times New Roman" w:hAnsi="Times New Roman" w:cs="Times New Roman"/>
          <w:spacing w:val="-1"/>
          <w:w w:val="95"/>
        </w:rPr>
        <w:t xml:space="preserve"> Judicial/Semi</w:t>
      </w:r>
      <w:r w:rsidRPr="00972C63">
        <w:rPr>
          <w:rFonts w:ascii="Times New Roman" w:hAnsi="Times New Roman" w:cs="Times New Roman"/>
          <w:spacing w:val="48"/>
        </w:rPr>
        <w:t xml:space="preserve"> </w:t>
      </w:r>
      <w:r w:rsidRPr="00972C63">
        <w:rPr>
          <w:rFonts w:ascii="Times New Roman" w:hAnsi="Times New Roman" w:cs="Times New Roman"/>
          <w:spacing w:val="-1"/>
          <w:w w:val="95"/>
        </w:rPr>
        <w:t>Judicial forum in the related Litigations/Legal proceedings. Experience</w:t>
      </w:r>
      <w:r w:rsidRPr="00972C63">
        <w:rPr>
          <w:rFonts w:ascii="Times New Roman" w:hAnsi="Times New Roman" w:cs="Times New Roman"/>
          <w:w w:val="95"/>
        </w:rPr>
        <w:t xml:space="preserve"> in</w:t>
      </w:r>
      <w:r w:rsidRPr="00972C63">
        <w:rPr>
          <w:rFonts w:ascii="Times New Roman" w:hAnsi="Times New Roman" w:cs="Times New Roman"/>
          <w:spacing w:val="-1"/>
          <w:w w:val="95"/>
        </w:rPr>
        <w:t xml:space="preserve"> </w:t>
      </w:r>
      <w:r w:rsidRPr="00972C63">
        <w:rPr>
          <w:rFonts w:ascii="Times New Roman" w:hAnsi="Times New Roman" w:cs="Times New Roman"/>
          <w:w w:val="95"/>
        </w:rPr>
        <w:t>handling</w:t>
      </w:r>
      <w:r w:rsidRPr="00972C63">
        <w:rPr>
          <w:rFonts w:ascii="Times New Roman" w:hAnsi="Times New Roman" w:cs="Times New Roman"/>
          <w:spacing w:val="7"/>
          <w:w w:val="95"/>
        </w:rPr>
        <w:t xml:space="preserve"> </w:t>
      </w:r>
      <w:r w:rsidRPr="00972C63">
        <w:rPr>
          <w:rFonts w:ascii="Times New Roman" w:hAnsi="Times New Roman" w:cs="Times New Roman"/>
          <w:w w:val="95"/>
        </w:rPr>
        <w:t>matters</w:t>
      </w:r>
      <w:r w:rsidRPr="00972C63">
        <w:rPr>
          <w:rFonts w:ascii="Times New Roman" w:hAnsi="Times New Roman" w:cs="Times New Roman"/>
          <w:spacing w:val="14"/>
          <w:w w:val="95"/>
        </w:rPr>
        <w:t xml:space="preserve"> </w:t>
      </w:r>
      <w:r w:rsidRPr="00972C63">
        <w:rPr>
          <w:rFonts w:ascii="Times New Roman" w:hAnsi="Times New Roman" w:cs="Times New Roman"/>
          <w:w w:val="95"/>
        </w:rPr>
        <w:t>of</w:t>
      </w:r>
      <w:r w:rsidRPr="00972C63">
        <w:rPr>
          <w:rFonts w:ascii="Times New Roman" w:hAnsi="Times New Roman" w:cs="Times New Roman"/>
          <w:spacing w:val="1"/>
          <w:w w:val="95"/>
        </w:rPr>
        <w:t xml:space="preserve"> </w:t>
      </w:r>
      <w:r w:rsidRPr="00972C63">
        <w:rPr>
          <w:rFonts w:ascii="Times New Roman" w:hAnsi="Times New Roman" w:cs="Times New Roman"/>
          <w:w w:val="95"/>
        </w:rPr>
        <w:t>CPSU’s/Government</w:t>
      </w:r>
      <w:r w:rsidRPr="00972C63">
        <w:rPr>
          <w:rFonts w:ascii="Times New Roman" w:hAnsi="Times New Roman" w:cs="Times New Roman"/>
          <w:spacing w:val="-2"/>
          <w:w w:val="95"/>
        </w:rPr>
        <w:t xml:space="preserve"> </w:t>
      </w:r>
      <w:r w:rsidRPr="00972C63">
        <w:rPr>
          <w:rFonts w:ascii="Times New Roman" w:hAnsi="Times New Roman" w:cs="Times New Roman"/>
          <w:w w:val="95"/>
        </w:rPr>
        <w:t>Institutions</w:t>
      </w:r>
      <w:r w:rsidRPr="00972C63">
        <w:rPr>
          <w:rFonts w:ascii="Times New Roman" w:hAnsi="Times New Roman" w:cs="Times New Roman"/>
          <w:spacing w:val="16"/>
          <w:w w:val="95"/>
        </w:rPr>
        <w:t xml:space="preserve"> </w:t>
      </w:r>
      <w:r w:rsidRPr="00972C63">
        <w:rPr>
          <w:rFonts w:ascii="Times New Roman" w:hAnsi="Times New Roman" w:cs="Times New Roman"/>
          <w:w w:val="95"/>
        </w:rPr>
        <w:t>is</w:t>
      </w:r>
      <w:r w:rsidRPr="00972C63">
        <w:rPr>
          <w:rFonts w:ascii="Times New Roman" w:hAnsi="Times New Roman" w:cs="Times New Roman"/>
          <w:spacing w:val="2"/>
          <w:w w:val="95"/>
        </w:rPr>
        <w:t xml:space="preserve"> </w:t>
      </w:r>
      <w:r w:rsidRPr="00972C63">
        <w:rPr>
          <w:rFonts w:ascii="Times New Roman" w:hAnsi="Times New Roman" w:cs="Times New Roman"/>
          <w:w w:val="95"/>
        </w:rPr>
        <w:t>desirable</w:t>
      </w:r>
      <w:r w:rsidRPr="00972C63">
        <w:rPr>
          <w:rFonts w:ascii="Times New Roman" w:hAnsi="Times New Roman" w:cs="Times New Roman"/>
          <w:spacing w:val="10"/>
          <w:w w:val="95"/>
        </w:rPr>
        <w:t xml:space="preserve"> </w:t>
      </w:r>
      <w:r w:rsidRPr="00972C63">
        <w:rPr>
          <w:rFonts w:ascii="Times New Roman" w:hAnsi="Times New Roman" w:cs="Times New Roman"/>
          <w:w w:val="95"/>
        </w:rPr>
        <w:t>and</w:t>
      </w:r>
      <w:r w:rsidRPr="00972C63">
        <w:rPr>
          <w:rFonts w:ascii="Times New Roman" w:hAnsi="Times New Roman" w:cs="Times New Roman"/>
          <w:spacing w:val="3"/>
          <w:w w:val="95"/>
        </w:rPr>
        <w:t xml:space="preserve"> </w:t>
      </w:r>
      <w:r w:rsidRPr="00972C63">
        <w:rPr>
          <w:rFonts w:ascii="Times New Roman" w:hAnsi="Times New Roman" w:cs="Times New Roman"/>
          <w:w w:val="95"/>
        </w:rPr>
        <w:t>will</w:t>
      </w:r>
      <w:r w:rsidRPr="00972C63">
        <w:rPr>
          <w:rFonts w:ascii="Times New Roman" w:hAnsi="Times New Roman" w:cs="Times New Roman"/>
          <w:spacing w:val="1"/>
          <w:w w:val="95"/>
        </w:rPr>
        <w:t xml:space="preserve"> </w:t>
      </w:r>
      <w:r w:rsidRPr="00972C63">
        <w:rPr>
          <w:rFonts w:ascii="Times New Roman" w:hAnsi="Times New Roman" w:cs="Times New Roman"/>
          <w:w w:val="95"/>
        </w:rPr>
        <w:t>be preferred.</w:t>
      </w:r>
    </w:p>
    <w:p w:rsidR="009610CE" w:rsidRDefault="009610CE" w:rsidP="00BA1253">
      <w:pPr>
        <w:pStyle w:val="ListParagraph"/>
        <w:numPr>
          <w:ilvl w:val="0"/>
          <w:numId w:val="1"/>
        </w:numPr>
        <w:tabs>
          <w:tab w:val="left" w:pos="1290"/>
          <w:tab w:val="left" w:pos="11322"/>
        </w:tabs>
        <w:spacing w:before="195" w:line="268" w:lineRule="auto"/>
        <w:ind w:left="1276" w:right="50" w:hanging="218"/>
        <w:jc w:val="both"/>
        <w:rPr>
          <w:rFonts w:ascii="Times New Roman" w:hAnsi="Times New Roman" w:cs="Times New Roman"/>
          <w:sz w:val="25"/>
        </w:rPr>
      </w:pPr>
      <w:r w:rsidRPr="00972C63">
        <w:rPr>
          <w:rFonts w:ascii="Times New Roman" w:hAnsi="Times New Roman" w:cs="Times New Roman"/>
          <w:w w:val="95"/>
          <w:sz w:val="25"/>
        </w:rPr>
        <w:t>The Advocates/Law Firms should be holding valid certificate for practice</w:t>
      </w:r>
      <w:r w:rsidR="000D0604">
        <w:rPr>
          <w:rFonts w:ascii="Times New Roman" w:hAnsi="Times New Roman" w:cs="Times New Roman"/>
          <w:w w:val="95"/>
          <w:sz w:val="25"/>
        </w:rPr>
        <w:t xml:space="preserve"> </w:t>
      </w:r>
      <w:r w:rsidRPr="00972C63">
        <w:rPr>
          <w:rFonts w:ascii="Times New Roman" w:hAnsi="Times New Roman" w:cs="Times New Roman"/>
          <w:w w:val="95"/>
          <w:sz w:val="25"/>
        </w:rPr>
        <w:t>and</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duly registered</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with</w:t>
      </w:r>
      <w:r w:rsidRPr="00972C63">
        <w:rPr>
          <w:rFonts w:ascii="Times New Roman" w:hAnsi="Times New Roman" w:cs="Times New Roman"/>
          <w:spacing w:val="-2"/>
          <w:sz w:val="25"/>
        </w:rPr>
        <w:t xml:space="preserve"> </w:t>
      </w:r>
      <w:r w:rsidRPr="00972C63">
        <w:rPr>
          <w:rFonts w:ascii="Times New Roman" w:hAnsi="Times New Roman" w:cs="Times New Roman"/>
          <w:sz w:val="25"/>
        </w:rPr>
        <w:t>the</w:t>
      </w:r>
      <w:r w:rsidRPr="00972C63">
        <w:rPr>
          <w:rFonts w:ascii="Times New Roman" w:hAnsi="Times New Roman" w:cs="Times New Roman"/>
          <w:spacing w:val="-6"/>
          <w:sz w:val="25"/>
        </w:rPr>
        <w:t xml:space="preserve"> </w:t>
      </w:r>
      <w:r w:rsidRPr="00972C63">
        <w:rPr>
          <w:rFonts w:ascii="Times New Roman" w:hAnsi="Times New Roman" w:cs="Times New Roman"/>
          <w:sz w:val="25"/>
        </w:rPr>
        <w:t>Bar</w:t>
      </w:r>
      <w:r w:rsidRPr="00972C63">
        <w:rPr>
          <w:rFonts w:ascii="Times New Roman" w:hAnsi="Times New Roman" w:cs="Times New Roman"/>
          <w:spacing w:val="4"/>
          <w:sz w:val="25"/>
        </w:rPr>
        <w:t xml:space="preserve"> </w:t>
      </w:r>
      <w:r w:rsidRPr="00972C63">
        <w:rPr>
          <w:rFonts w:ascii="Times New Roman" w:hAnsi="Times New Roman" w:cs="Times New Roman"/>
          <w:sz w:val="25"/>
        </w:rPr>
        <w:t>Council</w:t>
      </w:r>
      <w:r w:rsidRPr="00972C63">
        <w:rPr>
          <w:rFonts w:ascii="Times New Roman" w:hAnsi="Times New Roman" w:cs="Times New Roman"/>
          <w:spacing w:val="19"/>
          <w:sz w:val="25"/>
        </w:rPr>
        <w:t xml:space="preserve"> </w:t>
      </w:r>
      <w:r w:rsidRPr="00972C63">
        <w:rPr>
          <w:rFonts w:ascii="Times New Roman" w:hAnsi="Times New Roman" w:cs="Times New Roman"/>
          <w:sz w:val="25"/>
        </w:rPr>
        <w:t>&amp;</w:t>
      </w:r>
      <w:r w:rsidRPr="00972C63">
        <w:rPr>
          <w:rFonts w:ascii="Times New Roman" w:hAnsi="Times New Roman" w:cs="Times New Roman"/>
          <w:spacing w:val="-7"/>
          <w:sz w:val="25"/>
        </w:rPr>
        <w:t xml:space="preserve"> </w:t>
      </w:r>
      <w:r w:rsidRPr="00972C63">
        <w:rPr>
          <w:rFonts w:ascii="Times New Roman" w:hAnsi="Times New Roman" w:cs="Times New Roman"/>
          <w:sz w:val="25"/>
        </w:rPr>
        <w:t>under</w:t>
      </w:r>
      <w:r w:rsidRPr="00972C63">
        <w:rPr>
          <w:rFonts w:ascii="Times New Roman" w:hAnsi="Times New Roman" w:cs="Times New Roman"/>
          <w:spacing w:val="3"/>
          <w:sz w:val="25"/>
        </w:rPr>
        <w:t xml:space="preserve"> </w:t>
      </w:r>
      <w:r w:rsidRPr="00972C63">
        <w:rPr>
          <w:rFonts w:ascii="Times New Roman" w:hAnsi="Times New Roman" w:cs="Times New Roman"/>
          <w:sz w:val="25"/>
        </w:rPr>
        <w:t>applicable</w:t>
      </w:r>
      <w:r w:rsidRPr="00972C63">
        <w:rPr>
          <w:rFonts w:ascii="Times New Roman" w:hAnsi="Times New Roman" w:cs="Times New Roman"/>
          <w:spacing w:val="51"/>
          <w:sz w:val="25"/>
        </w:rPr>
        <w:t xml:space="preserve"> </w:t>
      </w:r>
      <w:r w:rsidRPr="00972C63">
        <w:rPr>
          <w:rFonts w:ascii="Times New Roman" w:hAnsi="Times New Roman" w:cs="Times New Roman"/>
          <w:sz w:val="25"/>
        </w:rPr>
        <w:t>Legislations.</w:t>
      </w:r>
    </w:p>
    <w:p w:rsidR="009610CE" w:rsidRPr="00BA1253" w:rsidRDefault="00BA1253" w:rsidP="00BA1253">
      <w:pPr>
        <w:pStyle w:val="ListParagraph"/>
        <w:numPr>
          <w:ilvl w:val="0"/>
          <w:numId w:val="1"/>
        </w:numPr>
        <w:tabs>
          <w:tab w:val="left" w:pos="1290"/>
          <w:tab w:val="left" w:pos="11322"/>
        </w:tabs>
        <w:spacing w:before="180" w:line="264" w:lineRule="auto"/>
        <w:ind w:left="1276" w:right="50" w:hanging="218"/>
        <w:rPr>
          <w:rFonts w:ascii="Times New Roman" w:hAnsi="Times New Roman" w:cs="Times New Roman"/>
          <w:sz w:val="25"/>
        </w:rPr>
      </w:pPr>
      <w:r w:rsidRPr="00BA1253">
        <w:rPr>
          <w:rFonts w:ascii="Times New Roman" w:hAnsi="Times New Roman" w:cs="Times New Roman"/>
          <w:sz w:val="25"/>
        </w:rPr>
        <w:t xml:space="preserve"> </w:t>
      </w:r>
      <w:r w:rsidR="009610CE" w:rsidRPr="00BA1253">
        <w:rPr>
          <w:rFonts w:ascii="Times New Roman" w:hAnsi="Times New Roman" w:cs="Times New Roman"/>
          <w:sz w:val="25"/>
        </w:rPr>
        <w:t>The Advocates/Law Firms should have adequate setup/infrastructure to deal with the</w:t>
      </w:r>
      <w:r w:rsidR="009610CE" w:rsidRPr="00BA1253">
        <w:rPr>
          <w:rFonts w:ascii="Times New Roman" w:hAnsi="Times New Roman" w:cs="Times New Roman"/>
          <w:spacing w:val="1"/>
          <w:sz w:val="25"/>
        </w:rPr>
        <w:t xml:space="preserve"> </w:t>
      </w:r>
      <w:r w:rsidR="009610CE" w:rsidRPr="00BA1253">
        <w:rPr>
          <w:rFonts w:ascii="Times New Roman" w:hAnsi="Times New Roman" w:cs="Times New Roman"/>
          <w:sz w:val="25"/>
        </w:rPr>
        <w:t>matters</w:t>
      </w:r>
      <w:r w:rsidR="009610CE" w:rsidRPr="00BA1253">
        <w:rPr>
          <w:rFonts w:ascii="Times New Roman" w:hAnsi="Times New Roman" w:cs="Times New Roman"/>
          <w:spacing w:val="2"/>
          <w:sz w:val="25"/>
        </w:rPr>
        <w:t xml:space="preserve"> </w:t>
      </w:r>
      <w:r w:rsidR="009610CE" w:rsidRPr="00BA1253">
        <w:rPr>
          <w:rFonts w:ascii="Times New Roman" w:hAnsi="Times New Roman" w:cs="Times New Roman"/>
          <w:sz w:val="25"/>
        </w:rPr>
        <w:t>and</w:t>
      </w:r>
      <w:r w:rsidR="009610CE" w:rsidRPr="00BA1253">
        <w:rPr>
          <w:rFonts w:ascii="Times New Roman" w:hAnsi="Times New Roman" w:cs="Times New Roman"/>
          <w:spacing w:val="-5"/>
          <w:sz w:val="25"/>
        </w:rPr>
        <w:t xml:space="preserve"> </w:t>
      </w:r>
      <w:r w:rsidR="009610CE" w:rsidRPr="00BA1253">
        <w:rPr>
          <w:rFonts w:ascii="Times New Roman" w:hAnsi="Times New Roman" w:cs="Times New Roman"/>
          <w:sz w:val="25"/>
        </w:rPr>
        <w:t>should</w:t>
      </w:r>
      <w:r w:rsidR="009610CE" w:rsidRPr="00BA1253">
        <w:rPr>
          <w:rFonts w:ascii="Times New Roman" w:hAnsi="Times New Roman" w:cs="Times New Roman"/>
          <w:spacing w:val="-5"/>
          <w:sz w:val="25"/>
        </w:rPr>
        <w:t xml:space="preserve"> </w:t>
      </w:r>
      <w:r w:rsidR="009610CE" w:rsidRPr="00BA1253">
        <w:rPr>
          <w:rFonts w:ascii="Times New Roman" w:hAnsi="Times New Roman" w:cs="Times New Roman"/>
          <w:sz w:val="25"/>
        </w:rPr>
        <w:t>be</w:t>
      </w:r>
      <w:r w:rsidR="009610CE" w:rsidRPr="00BA1253">
        <w:rPr>
          <w:rFonts w:ascii="Times New Roman" w:hAnsi="Times New Roman" w:cs="Times New Roman"/>
          <w:spacing w:val="-11"/>
          <w:sz w:val="25"/>
        </w:rPr>
        <w:t xml:space="preserve"> </w:t>
      </w:r>
      <w:r w:rsidR="009610CE" w:rsidRPr="00BA1253">
        <w:rPr>
          <w:rFonts w:ascii="Times New Roman" w:hAnsi="Times New Roman" w:cs="Times New Roman"/>
          <w:sz w:val="25"/>
        </w:rPr>
        <w:t>currently</w:t>
      </w:r>
      <w:r w:rsidR="009610CE" w:rsidRPr="00BA1253">
        <w:rPr>
          <w:rFonts w:ascii="Times New Roman" w:hAnsi="Times New Roman" w:cs="Times New Roman"/>
          <w:spacing w:val="1"/>
          <w:sz w:val="25"/>
        </w:rPr>
        <w:t xml:space="preserve"> </w:t>
      </w:r>
      <w:r w:rsidR="009610CE" w:rsidRPr="00BA1253">
        <w:rPr>
          <w:rFonts w:ascii="Times New Roman" w:hAnsi="Times New Roman" w:cs="Times New Roman"/>
          <w:sz w:val="25"/>
        </w:rPr>
        <w:t>practicing in</w:t>
      </w:r>
      <w:r w:rsidR="009610CE" w:rsidRPr="00BA1253">
        <w:rPr>
          <w:rFonts w:ascii="Times New Roman" w:hAnsi="Times New Roman" w:cs="Times New Roman"/>
          <w:spacing w:val="-12"/>
          <w:sz w:val="25"/>
        </w:rPr>
        <w:t xml:space="preserve"> </w:t>
      </w:r>
      <w:r w:rsidR="009610CE" w:rsidRPr="00BA1253">
        <w:rPr>
          <w:rFonts w:ascii="Times New Roman" w:hAnsi="Times New Roman" w:cs="Times New Roman"/>
          <w:sz w:val="25"/>
        </w:rPr>
        <w:t>the</w:t>
      </w:r>
      <w:r w:rsidR="009610CE" w:rsidRPr="00BA1253">
        <w:rPr>
          <w:rFonts w:ascii="Times New Roman" w:hAnsi="Times New Roman" w:cs="Times New Roman"/>
          <w:spacing w:val="-9"/>
          <w:sz w:val="25"/>
        </w:rPr>
        <w:t xml:space="preserve"> </w:t>
      </w:r>
      <w:r w:rsidR="009610CE" w:rsidRPr="00BA1253">
        <w:rPr>
          <w:rFonts w:ascii="Times New Roman" w:hAnsi="Times New Roman" w:cs="Times New Roman"/>
          <w:sz w:val="25"/>
        </w:rPr>
        <w:t>relevant fields as</w:t>
      </w:r>
      <w:r w:rsidR="009610CE" w:rsidRPr="00BA1253">
        <w:rPr>
          <w:rFonts w:ascii="Times New Roman" w:hAnsi="Times New Roman" w:cs="Times New Roman"/>
          <w:spacing w:val="-6"/>
          <w:sz w:val="25"/>
        </w:rPr>
        <w:t xml:space="preserve"> </w:t>
      </w:r>
      <w:r w:rsidR="009610CE" w:rsidRPr="00BA1253">
        <w:rPr>
          <w:rFonts w:ascii="Times New Roman" w:hAnsi="Times New Roman" w:cs="Times New Roman"/>
          <w:sz w:val="25"/>
        </w:rPr>
        <w:t>aforesaid.</w:t>
      </w:r>
    </w:p>
    <w:p w:rsidR="009610CE" w:rsidRPr="00972C63" w:rsidRDefault="009610CE" w:rsidP="00BA1253">
      <w:pPr>
        <w:pStyle w:val="ListParagraph"/>
        <w:numPr>
          <w:ilvl w:val="0"/>
          <w:numId w:val="1"/>
        </w:numPr>
        <w:tabs>
          <w:tab w:val="left" w:pos="1358"/>
        </w:tabs>
        <w:spacing w:before="208" w:line="278" w:lineRule="auto"/>
        <w:ind w:left="1276" w:right="50" w:hanging="218"/>
        <w:jc w:val="both"/>
        <w:rPr>
          <w:rFonts w:ascii="Times New Roman" w:hAnsi="Times New Roman" w:cs="Times New Roman"/>
          <w:sz w:val="25"/>
        </w:rPr>
      </w:pPr>
      <w:r w:rsidRPr="00972C63">
        <w:rPr>
          <w:rFonts w:ascii="Times New Roman" w:hAnsi="Times New Roman" w:cs="Times New Roman"/>
          <w:w w:val="95"/>
          <w:sz w:val="25"/>
        </w:rPr>
        <w:t>The Advocates/Law Firms shall not appear/ be appearing against PEC in any matter before</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any</w:t>
      </w:r>
      <w:r w:rsidRPr="00972C63">
        <w:rPr>
          <w:rFonts w:ascii="Times New Roman" w:hAnsi="Times New Roman" w:cs="Times New Roman"/>
          <w:spacing w:val="4"/>
          <w:sz w:val="25"/>
        </w:rPr>
        <w:t xml:space="preserve"> </w:t>
      </w:r>
      <w:r w:rsidRPr="00972C63">
        <w:rPr>
          <w:rFonts w:ascii="Times New Roman" w:hAnsi="Times New Roman" w:cs="Times New Roman"/>
          <w:sz w:val="25"/>
        </w:rPr>
        <w:t>forum/court</w:t>
      </w:r>
      <w:r w:rsidRPr="00972C63">
        <w:rPr>
          <w:rFonts w:ascii="Times New Roman" w:hAnsi="Times New Roman" w:cs="Times New Roman"/>
          <w:spacing w:val="19"/>
          <w:sz w:val="25"/>
        </w:rPr>
        <w:t xml:space="preserve"> </w:t>
      </w:r>
      <w:r w:rsidRPr="00972C63">
        <w:rPr>
          <w:rFonts w:ascii="Times New Roman" w:hAnsi="Times New Roman" w:cs="Times New Roman"/>
          <w:sz w:val="25"/>
        </w:rPr>
        <w:t>etc.</w:t>
      </w:r>
    </w:p>
    <w:p w:rsidR="009610CE" w:rsidRPr="00972C63" w:rsidRDefault="009610CE" w:rsidP="00BA1253">
      <w:pPr>
        <w:pStyle w:val="ListParagraph"/>
        <w:numPr>
          <w:ilvl w:val="0"/>
          <w:numId w:val="1"/>
        </w:numPr>
        <w:tabs>
          <w:tab w:val="left" w:pos="1310"/>
          <w:tab w:val="left" w:pos="11322"/>
        </w:tabs>
        <w:spacing w:before="184" w:line="271" w:lineRule="auto"/>
        <w:ind w:left="1276" w:right="50" w:hanging="210"/>
        <w:jc w:val="both"/>
        <w:rPr>
          <w:rFonts w:ascii="Times New Roman" w:hAnsi="Times New Roman" w:cs="Times New Roman"/>
          <w:sz w:val="25"/>
        </w:rPr>
      </w:pPr>
      <w:r w:rsidRPr="00972C63">
        <w:rPr>
          <w:rFonts w:ascii="Times New Roman" w:hAnsi="Times New Roman" w:cs="Times New Roman"/>
          <w:sz w:val="25"/>
        </w:rPr>
        <w:t>The Advocate /Law Firms will be paid as per panel fee schedule and</w:t>
      </w:r>
      <w:r w:rsidR="000D0604">
        <w:rPr>
          <w:rFonts w:ascii="Times New Roman" w:hAnsi="Times New Roman" w:cs="Times New Roman"/>
          <w:sz w:val="25"/>
        </w:rPr>
        <w:t xml:space="preserve"> </w:t>
      </w:r>
      <w:r w:rsidRPr="00972C63">
        <w:rPr>
          <w:rFonts w:ascii="Times New Roman" w:hAnsi="Times New Roman" w:cs="Times New Roman"/>
          <w:sz w:val="25"/>
        </w:rPr>
        <w:t>an undertaking in this</w:t>
      </w:r>
      <w:r w:rsidRPr="00972C63">
        <w:rPr>
          <w:rFonts w:ascii="Times New Roman" w:hAnsi="Times New Roman" w:cs="Times New Roman"/>
          <w:spacing w:val="-55"/>
          <w:sz w:val="25"/>
        </w:rPr>
        <w:t xml:space="preserve"> </w:t>
      </w:r>
      <w:r w:rsidRPr="00972C63">
        <w:rPr>
          <w:rFonts w:ascii="Times New Roman" w:hAnsi="Times New Roman" w:cs="Times New Roman"/>
          <w:sz w:val="25"/>
        </w:rPr>
        <w:t>regard</w:t>
      </w:r>
      <w:r w:rsidRPr="00972C63">
        <w:rPr>
          <w:rFonts w:ascii="Times New Roman" w:hAnsi="Times New Roman" w:cs="Times New Roman"/>
          <w:spacing w:val="-2"/>
          <w:sz w:val="25"/>
        </w:rPr>
        <w:t xml:space="preserve"> </w:t>
      </w:r>
      <w:r w:rsidRPr="00972C63">
        <w:rPr>
          <w:rFonts w:ascii="Times New Roman" w:hAnsi="Times New Roman" w:cs="Times New Roman"/>
          <w:sz w:val="25"/>
        </w:rPr>
        <w:t>be</w:t>
      </w:r>
      <w:r w:rsidRPr="00972C63">
        <w:rPr>
          <w:rFonts w:ascii="Times New Roman" w:hAnsi="Times New Roman" w:cs="Times New Roman"/>
          <w:spacing w:val="-6"/>
          <w:sz w:val="25"/>
        </w:rPr>
        <w:t xml:space="preserve"> </w:t>
      </w:r>
      <w:r w:rsidRPr="00972C63">
        <w:rPr>
          <w:rFonts w:ascii="Times New Roman" w:hAnsi="Times New Roman" w:cs="Times New Roman"/>
          <w:sz w:val="25"/>
        </w:rPr>
        <w:t>submitted</w:t>
      </w:r>
      <w:r w:rsidRPr="00972C63">
        <w:rPr>
          <w:rFonts w:ascii="Times New Roman" w:hAnsi="Times New Roman" w:cs="Times New Roman"/>
          <w:spacing w:val="6"/>
          <w:sz w:val="25"/>
        </w:rPr>
        <w:t xml:space="preserve"> </w:t>
      </w:r>
      <w:r w:rsidRPr="00972C63">
        <w:rPr>
          <w:rFonts w:ascii="Times New Roman" w:hAnsi="Times New Roman" w:cs="Times New Roman"/>
          <w:sz w:val="25"/>
        </w:rPr>
        <w:t>by</w:t>
      </w:r>
      <w:r w:rsidRPr="00972C63">
        <w:rPr>
          <w:rFonts w:ascii="Times New Roman" w:hAnsi="Times New Roman" w:cs="Times New Roman"/>
          <w:spacing w:val="-7"/>
          <w:sz w:val="25"/>
        </w:rPr>
        <w:t xml:space="preserve"> </w:t>
      </w:r>
      <w:r w:rsidRPr="00972C63">
        <w:rPr>
          <w:rFonts w:ascii="Times New Roman" w:hAnsi="Times New Roman" w:cs="Times New Roman"/>
          <w:sz w:val="25"/>
        </w:rPr>
        <w:t>the</w:t>
      </w:r>
      <w:r w:rsidRPr="00972C63">
        <w:rPr>
          <w:rFonts w:ascii="Times New Roman" w:hAnsi="Times New Roman" w:cs="Times New Roman"/>
          <w:spacing w:val="-4"/>
          <w:sz w:val="25"/>
        </w:rPr>
        <w:t xml:space="preserve"> </w:t>
      </w:r>
      <w:r w:rsidRPr="00972C63">
        <w:rPr>
          <w:rFonts w:ascii="Times New Roman" w:hAnsi="Times New Roman" w:cs="Times New Roman"/>
          <w:sz w:val="25"/>
        </w:rPr>
        <w:t>Applicant</w:t>
      </w:r>
      <w:r w:rsidRPr="00972C63">
        <w:rPr>
          <w:rFonts w:ascii="Times New Roman" w:hAnsi="Times New Roman" w:cs="Times New Roman"/>
          <w:spacing w:val="10"/>
          <w:sz w:val="25"/>
        </w:rPr>
        <w:t xml:space="preserve"> </w:t>
      </w:r>
      <w:r w:rsidRPr="00972C63">
        <w:rPr>
          <w:rFonts w:ascii="Times New Roman" w:hAnsi="Times New Roman" w:cs="Times New Roman"/>
          <w:sz w:val="25"/>
        </w:rPr>
        <w:t>advocate/Law</w:t>
      </w:r>
      <w:r w:rsidRPr="00972C63">
        <w:rPr>
          <w:rFonts w:ascii="Times New Roman" w:hAnsi="Times New Roman" w:cs="Times New Roman"/>
          <w:spacing w:val="18"/>
          <w:sz w:val="25"/>
        </w:rPr>
        <w:t xml:space="preserve"> </w:t>
      </w:r>
      <w:r w:rsidRPr="00972C63">
        <w:rPr>
          <w:rFonts w:ascii="Times New Roman" w:hAnsi="Times New Roman" w:cs="Times New Roman"/>
          <w:sz w:val="25"/>
        </w:rPr>
        <w:t>Firms.</w:t>
      </w:r>
    </w:p>
    <w:p w:rsidR="009610CE" w:rsidRPr="00972C63" w:rsidRDefault="009610CE" w:rsidP="00BA1253">
      <w:pPr>
        <w:pStyle w:val="ListParagraph"/>
        <w:numPr>
          <w:ilvl w:val="0"/>
          <w:numId w:val="1"/>
        </w:numPr>
        <w:tabs>
          <w:tab w:val="left" w:pos="1372"/>
          <w:tab w:val="left" w:pos="11322"/>
        </w:tabs>
        <w:spacing w:before="189" w:line="268" w:lineRule="auto"/>
        <w:ind w:left="1276" w:right="50" w:hanging="205"/>
        <w:jc w:val="both"/>
        <w:rPr>
          <w:rFonts w:ascii="Times New Roman" w:hAnsi="Times New Roman" w:cs="Times New Roman"/>
          <w:sz w:val="25"/>
        </w:rPr>
      </w:pPr>
      <w:r w:rsidRPr="00972C63">
        <w:rPr>
          <w:rFonts w:ascii="Times New Roman" w:hAnsi="Times New Roman" w:cs="Times New Roman"/>
          <w:spacing w:val="-1"/>
          <w:sz w:val="25"/>
        </w:rPr>
        <w:t xml:space="preserve">The advocate </w:t>
      </w:r>
      <w:r w:rsidRPr="00972C63">
        <w:rPr>
          <w:rFonts w:ascii="Times New Roman" w:hAnsi="Times New Roman" w:cs="Times New Roman"/>
          <w:sz w:val="25"/>
        </w:rPr>
        <w:t>/Law Firm shall also submit a write up (not Exceeding 1 page) submitting in</w:t>
      </w:r>
      <w:r w:rsidRPr="00972C63">
        <w:rPr>
          <w:rFonts w:ascii="Times New Roman" w:hAnsi="Times New Roman" w:cs="Times New Roman"/>
          <w:spacing w:val="1"/>
          <w:sz w:val="25"/>
        </w:rPr>
        <w:t xml:space="preserve"> </w:t>
      </w:r>
      <w:r w:rsidRPr="00972C63">
        <w:rPr>
          <w:rFonts w:ascii="Times New Roman" w:hAnsi="Times New Roman" w:cs="Times New Roman"/>
          <w:sz w:val="25"/>
        </w:rPr>
        <w:t>brief the major cases handled by it of Companies/Undertakings as stated aforesaid in last 3</w:t>
      </w:r>
      <w:r w:rsidRPr="00972C63">
        <w:rPr>
          <w:rFonts w:ascii="Times New Roman" w:hAnsi="Times New Roman" w:cs="Times New Roman"/>
          <w:spacing w:val="1"/>
          <w:sz w:val="25"/>
        </w:rPr>
        <w:t xml:space="preserve"> </w:t>
      </w:r>
      <w:r w:rsidRPr="00972C63">
        <w:rPr>
          <w:rFonts w:ascii="Times New Roman" w:hAnsi="Times New Roman" w:cs="Times New Roman"/>
          <w:w w:val="95"/>
          <w:sz w:val="25"/>
        </w:rPr>
        <w:t>years and the favorable outcomes</w:t>
      </w:r>
      <w:r w:rsidRPr="00972C63">
        <w:rPr>
          <w:rFonts w:ascii="Times New Roman" w:hAnsi="Times New Roman" w:cs="Times New Roman"/>
          <w:spacing w:val="50"/>
          <w:sz w:val="25"/>
        </w:rPr>
        <w:t xml:space="preserve"> </w:t>
      </w:r>
      <w:r w:rsidRPr="00972C63">
        <w:rPr>
          <w:rFonts w:ascii="Times New Roman" w:hAnsi="Times New Roman" w:cs="Times New Roman"/>
          <w:w w:val="95"/>
          <w:sz w:val="25"/>
        </w:rPr>
        <w:t>achieved .Further, the advocate/Law Firm shall also submit</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the empanelment certificates from the similar</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Companies/Undertakings engaged in business of</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imports, exports, third country and domestic trading of Industrial Raw materials, Bullion,</w:t>
      </w:r>
      <w:r w:rsidRPr="00972C63">
        <w:rPr>
          <w:rFonts w:ascii="Times New Roman" w:hAnsi="Times New Roman" w:cs="Times New Roman"/>
          <w:spacing w:val="1"/>
          <w:sz w:val="25"/>
        </w:rPr>
        <w:t xml:space="preserve"> </w:t>
      </w:r>
      <w:r w:rsidRPr="00972C63">
        <w:rPr>
          <w:rFonts w:ascii="Times New Roman" w:hAnsi="Times New Roman" w:cs="Times New Roman"/>
          <w:w w:val="95"/>
          <w:sz w:val="25"/>
        </w:rPr>
        <w:t xml:space="preserve">Engineering products, Agricultural Products </w:t>
      </w:r>
      <w:proofErr w:type="spellStart"/>
      <w:r w:rsidRPr="00972C63">
        <w:rPr>
          <w:rFonts w:ascii="Times New Roman" w:hAnsi="Times New Roman" w:cs="Times New Roman"/>
          <w:w w:val="95"/>
          <w:sz w:val="25"/>
        </w:rPr>
        <w:t>etc</w:t>
      </w:r>
      <w:proofErr w:type="spellEnd"/>
      <w:r w:rsidRPr="00972C63">
        <w:rPr>
          <w:rFonts w:ascii="Times New Roman" w:hAnsi="Times New Roman" w:cs="Times New Roman"/>
          <w:w w:val="95"/>
          <w:sz w:val="25"/>
        </w:rPr>
        <w:t xml:space="preserve"> for the purpose of satisfaction of experience</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criteria.</w:t>
      </w:r>
    </w:p>
    <w:p w:rsidR="009610CE" w:rsidRPr="00972C63" w:rsidRDefault="009610CE" w:rsidP="000D0604">
      <w:pPr>
        <w:pStyle w:val="Heading1"/>
        <w:spacing w:before="50"/>
        <w:ind w:left="993"/>
        <w:rPr>
          <w:rFonts w:ascii="Times New Roman" w:hAnsi="Times New Roman" w:cs="Times New Roman"/>
        </w:rPr>
      </w:pPr>
      <w:r w:rsidRPr="00972C63">
        <w:rPr>
          <w:rFonts w:ascii="Times New Roman" w:hAnsi="Times New Roman" w:cs="Times New Roman"/>
          <w:w w:val="95"/>
          <w:u w:color="0F0F0F"/>
        </w:rPr>
        <w:t>CATEGORY</w:t>
      </w:r>
      <w:r w:rsidRPr="00972C63">
        <w:rPr>
          <w:rFonts w:ascii="Times New Roman" w:hAnsi="Times New Roman" w:cs="Times New Roman"/>
          <w:spacing w:val="23"/>
          <w:w w:val="95"/>
          <w:u w:color="0F0F0F"/>
        </w:rPr>
        <w:t xml:space="preserve"> </w:t>
      </w:r>
      <w:r w:rsidRPr="00972C63">
        <w:rPr>
          <w:rFonts w:ascii="Times New Roman" w:hAnsi="Times New Roman" w:cs="Times New Roman"/>
          <w:color w:val="151515"/>
          <w:w w:val="95"/>
          <w:u w:color="0F0F0F"/>
        </w:rPr>
        <w:t>2:</w:t>
      </w:r>
      <w:r w:rsidRPr="00972C63">
        <w:rPr>
          <w:rFonts w:ascii="Times New Roman" w:hAnsi="Times New Roman" w:cs="Times New Roman"/>
          <w:color w:val="151515"/>
          <w:spacing w:val="16"/>
          <w:w w:val="95"/>
          <w:u w:color="0F0F0F"/>
        </w:rPr>
        <w:t xml:space="preserve"> </w:t>
      </w:r>
      <w:r w:rsidRPr="00BA1253">
        <w:rPr>
          <w:rFonts w:ascii="Times New Roman" w:hAnsi="Times New Roman" w:cs="Times New Roman"/>
          <w:b w:val="0"/>
          <w:bCs w:val="0"/>
          <w:w w:val="95"/>
          <w:u w:color="0F0F0F"/>
        </w:rPr>
        <w:t>EMPANELMENT</w:t>
      </w:r>
      <w:r w:rsidRPr="00BA1253">
        <w:rPr>
          <w:rFonts w:ascii="Times New Roman" w:hAnsi="Times New Roman" w:cs="Times New Roman"/>
          <w:b w:val="0"/>
          <w:bCs w:val="0"/>
          <w:spacing w:val="41"/>
          <w:w w:val="95"/>
          <w:u w:color="0F0F0F"/>
        </w:rPr>
        <w:t xml:space="preserve"> </w:t>
      </w:r>
      <w:r w:rsidRPr="00BA1253">
        <w:rPr>
          <w:rFonts w:ascii="Times New Roman" w:hAnsi="Times New Roman" w:cs="Times New Roman"/>
          <w:b w:val="0"/>
          <w:bCs w:val="0"/>
          <w:w w:val="95"/>
          <w:u w:color="0F0F0F"/>
        </w:rPr>
        <w:t>OF</w:t>
      </w:r>
      <w:r w:rsidRPr="00BA1253">
        <w:rPr>
          <w:rFonts w:ascii="Times New Roman" w:hAnsi="Times New Roman" w:cs="Times New Roman"/>
          <w:b w:val="0"/>
          <w:bCs w:val="0"/>
          <w:spacing w:val="16"/>
          <w:w w:val="95"/>
          <w:u w:color="0F0F0F"/>
        </w:rPr>
        <w:t xml:space="preserve"> </w:t>
      </w:r>
      <w:r w:rsidRPr="00BA1253">
        <w:rPr>
          <w:rFonts w:ascii="Times New Roman" w:hAnsi="Times New Roman" w:cs="Times New Roman"/>
          <w:b w:val="0"/>
          <w:bCs w:val="0"/>
          <w:w w:val="95"/>
          <w:u w:color="0F0F0F"/>
        </w:rPr>
        <w:t>ADVOCATES/LAW</w:t>
      </w:r>
      <w:r w:rsidRPr="00BA1253">
        <w:rPr>
          <w:rFonts w:ascii="Times New Roman" w:hAnsi="Times New Roman" w:cs="Times New Roman"/>
          <w:b w:val="0"/>
          <w:bCs w:val="0"/>
          <w:spacing w:val="46"/>
          <w:w w:val="95"/>
          <w:u w:color="0F0F0F"/>
        </w:rPr>
        <w:t xml:space="preserve"> </w:t>
      </w:r>
      <w:r w:rsidRPr="00BA1253">
        <w:rPr>
          <w:rFonts w:ascii="Times New Roman" w:hAnsi="Times New Roman" w:cs="Times New Roman"/>
          <w:b w:val="0"/>
          <w:bCs w:val="0"/>
          <w:w w:val="95"/>
          <w:u w:color="0F0F0F"/>
        </w:rPr>
        <w:t>FIRMS</w:t>
      </w:r>
      <w:r w:rsidRPr="00BA1253">
        <w:rPr>
          <w:rFonts w:ascii="Times New Roman" w:hAnsi="Times New Roman" w:cs="Times New Roman"/>
          <w:b w:val="0"/>
          <w:bCs w:val="0"/>
          <w:spacing w:val="32"/>
          <w:w w:val="95"/>
          <w:u w:color="0F0F0F"/>
        </w:rPr>
        <w:t xml:space="preserve"> </w:t>
      </w:r>
      <w:r w:rsidRPr="00BA1253">
        <w:rPr>
          <w:rFonts w:ascii="Times New Roman" w:hAnsi="Times New Roman" w:cs="Times New Roman"/>
          <w:b w:val="0"/>
          <w:bCs w:val="0"/>
          <w:w w:val="95"/>
          <w:u w:color="0F0F0F"/>
        </w:rPr>
        <w:t>CASES</w:t>
      </w:r>
      <w:r w:rsidRPr="00BA1253">
        <w:rPr>
          <w:rFonts w:ascii="Times New Roman" w:hAnsi="Times New Roman" w:cs="Times New Roman"/>
          <w:b w:val="0"/>
          <w:bCs w:val="0"/>
          <w:spacing w:val="26"/>
          <w:w w:val="95"/>
          <w:u w:color="0F0F0F"/>
        </w:rPr>
        <w:t xml:space="preserve"> </w:t>
      </w:r>
      <w:r w:rsidRPr="00BA1253">
        <w:rPr>
          <w:rFonts w:ascii="Times New Roman" w:hAnsi="Times New Roman" w:cs="Times New Roman"/>
          <w:b w:val="0"/>
          <w:bCs w:val="0"/>
          <w:w w:val="95"/>
          <w:u w:color="0F0F0F"/>
        </w:rPr>
        <w:t>BEFORE</w:t>
      </w:r>
      <w:r w:rsidRPr="00BA1253">
        <w:rPr>
          <w:rFonts w:ascii="Times New Roman" w:hAnsi="Times New Roman" w:cs="Times New Roman"/>
          <w:b w:val="0"/>
          <w:bCs w:val="0"/>
          <w:spacing w:val="27"/>
          <w:w w:val="95"/>
          <w:u w:color="0F0F0F"/>
        </w:rPr>
        <w:t xml:space="preserve"> </w:t>
      </w:r>
      <w:r w:rsidRPr="00BA1253">
        <w:rPr>
          <w:rFonts w:ascii="Times New Roman" w:hAnsi="Times New Roman" w:cs="Times New Roman"/>
          <w:b w:val="0"/>
          <w:bCs w:val="0"/>
          <w:w w:val="95"/>
          <w:u w:color="0F0F0F"/>
        </w:rPr>
        <w:t>SUPREME</w:t>
      </w:r>
      <w:r w:rsidRPr="00BA1253">
        <w:rPr>
          <w:rFonts w:ascii="Times New Roman" w:hAnsi="Times New Roman" w:cs="Times New Roman"/>
          <w:b w:val="0"/>
          <w:bCs w:val="0"/>
          <w:spacing w:val="30"/>
          <w:w w:val="95"/>
          <w:u w:color="0F0F0F"/>
        </w:rPr>
        <w:t xml:space="preserve"> </w:t>
      </w:r>
      <w:r w:rsidRPr="00BA1253">
        <w:rPr>
          <w:rFonts w:ascii="Times New Roman" w:hAnsi="Times New Roman" w:cs="Times New Roman"/>
          <w:b w:val="0"/>
          <w:bCs w:val="0"/>
          <w:w w:val="95"/>
          <w:u w:color="0F0F0F"/>
        </w:rPr>
        <w:t>COURT</w:t>
      </w:r>
      <w:r w:rsidR="000D0604" w:rsidRPr="00BA1253">
        <w:rPr>
          <w:rFonts w:ascii="Times New Roman" w:hAnsi="Times New Roman" w:cs="Times New Roman"/>
          <w:b w:val="0"/>
          <w:bCs w:val="0"/>
          <w:w w:val="95"/>
          <w:u w:color="0F0F0F"/>
        </w:rPr>
        <w:t xml:space="preserve"> </w:t>
      </w:r>
      <w:r w:rsidRPr="00BA1253">
        <w:rPr>
          <w:rFonts w:ascii="Times New Roman" w:hAnsi="Times New Roman" w:cs="Times New Roman"/>
          <w:b w:val="0"/>
          <w:bCs w:val="0"/>
          <w:w w:val="95"/>
          <w:u w:color="130F13"/>
        </w:rPr>
        <w:t>OF</w:t>
      </w:r>
      <w:r w:rsidRPr="00BA1253">
        <w:rPr>
          <w:rFonts w:ascii="Times New Roman" w:hAnsi="Times New Roman" w:cs="Times New Roman"/>
          <w:b w:val="0"/>
          <w:bCs w:val="0"/>
          <w:spacing w:val="-2"/>
          <w:w w:val="95"/>
          <w:u w:color="130F13"/>
        </w:rPr>
        <w:t xml:space="preserve"> </w:t>
      </w:r>
      <w:r w:rsidRPr="00BA1253">
        <w:rPr>
          <w:rFonts w:ascii="Times New Roman" w:hAnsi="Times New Roman" w:cs="Times New Roman"/>
          <w:b w:val="0"/>
          <w:bCs w:val="0"/>
          <w:w w:val="95"/>
          <w:u w:color="130F13"/>
        </w:rPr>
        <w:t>INDIA</w:t>
      </w:r>
      <w:r w:rsidRPr="00972C63">
        <w:rPr>
          <w:rFonts w:ascii="Times New Roman" w:hAnsi="Times New Roman" w:cs="Times New Roman"/>
          <w:spacing w:val="13"/>
          <w:w w:val="95"/>
          <w:u w:color="130F13"/>
        </w:rPr>
        <w:t xml:space="preserve"> </w:t>
      </w:r>
    </w:p>
    <w:p w:rsidR="009610CE" w:rsidRPr="00972C63" w:rsidRDefault="009610CE" w:rsidP="009610CE">
      <w:pPr>
        <w:pStyle w:val="BodyText"/>
        <w:spacing w:before="8"/>
        <w:jc w:val="both"/>
        <w:rPr>
          <w:rFonts w:ascii="Times New Roman" w:hAnsi="Times New Roman" w:cs="Times New Roman"/>
          <w:sz w:val="18"/>
        </w:rPr>
      </w:pPr>
    </w:p>
    <w:p w:rsidR="009610CE" w:rsidRPr="00972C63" w:rsidRDefault="009610CE" w:rsidP="00BA1253">
      <w:pPr>
        <w:pStyle w:val="Heading1"/>
        <w:rPr>
          <w:rFonts w:ascii="Times New Roman" w:hAnsi="Times New Roman" w:cs="Times New Roman"/>
          <w:u w:val="none"/>
        </w:rPr>
      </w:pPr>
      <w:r w:rsidRPr="00972C63">
        <w:rPr>
          <w:rFonts w:ascii="Times New Roman" w:hAnsi="Times New Roman" w:cs="Times New Roman"/>
          <w:w w:val="95"/>
          <w:u w:color="0F0F0F"/>
        </w:rPr>
        <w:t>ELIGIBILITY</w:t>
      </w:r>
      <w:r w:rsidRPr="00972C63">
        <w:rPr>
          <w:rFonts w:ascii="Times New Roman" w:hAnsi="Times New Roman" w:cs="Times New Roman"/>
          <w:spacing w:val="-1"/>
          <w:w w:val="95"/>
          <w:u w:color="0F0F0F"/>
        </w:rPr>
        <w:t xml:space="preserve"> </w:t>
      </w:r>
      <w:r w:rsidRPr="00972C63">
        <w:rPr>
          <w:rFonts w:ascii="Times New Roman" w:hAnsi="Times New Roman" w:cs="Times New Roman"/>
          <w:w w:val="95"/>
          <w:u w:color="0F0F0F"/>
        </w:rPr>
        <w:t>CRITERIA:</w:t>
      </w:r>
    </w:p>
    <w:p w:rsidR="009610CE" w:rsidRPr="00972C63" w:rsidRDefault="009610CE" w:rsidP="009610CE">
      <w:pPr>
        <w:pStyle w:val="BodyText"/>
        <w:spacing w:before="10"/>
        <w:jc w:val="both"/>
        <w:rPr>
          <w:rFonts w:ascii="Times New Roman" w:hAnsi="Times New Roman" w:cs="Times New Roman"/>
          <w:b/>
          <w:sz w:val="19"/>
        </w:rPr>
      </w:pPr>
    </w:p>
    <w:p w:rsidR="009610CE" w:rsidRPr="00972C63" w:rsidRDefault="009610CE" w:rsidP="00BA1253">
      <w:pPr>
        <w:pStyle w:val="BodyText"/>
        <w:spacing w:line="264" w:lineRule="auto"/>
        <w:ind w:left="1294" w:right="50" w:hanging="301"/>
        <w:jc w:val="both"/>
        <w:rPr>
          <w:rFonts w:ascii="Times New Roman" w:hAnsi="Times New Roman" w:cs="Times New Roman"/>
        </w:rPr>
      </w:pPr>
      <w:r w:rsidRPr="00972C63">
        <w:rPr>
          <w:rFonts w:ascii="Times New Roman" w:hAnsi="Times New Roman" w:cs="Times New Roman"/>
          <w:w w:val="95"/>
        </w:rPr>
        <w:t xml:space="preserve">i </w:t>
      </w:r>
      <w:r w:rsidR="00BA1253">
        <w:rPr>
          <w:rFonts w:ascii="Times New Roman" w:hAnsi="Times New Roman" w:cs="Times New Roman"/>
          <w:w w:val="95"/>
        </w:rPr>
        <w:t xml:space="preserve"> </w:t>
      </w:r>
      <w:r w:rsidRPr="00972C63">
        <w:rPr>
          <w:rFonts w:ascii="Times New Roman" w:hAnsi="Times New Roman" w:cs="Times New Roman"/>
          <w:w w:val="95"/>
        </w:rPr>
        <w:t xml:space="preserve">Advocates/Law Firms having minimum 15 </w:t>
      </w:r>
      <w:r w:rsidR="00F03BB8" w:rsidRPr="00972C63">
        <w:rPr>
          <w:rFonts w:ascii="Times New Roman" w:hAnsi="Times New Roman" w:cs="Times New Roman"/>
          <w:w w:val="95"/>
        </w:rPr>
        <w:t>years’ experience</w:t>
      </w:r>
      <w:r w:rsidRPr="00972C63">
        <w:rPr>
          <w:rFonts w:ascii="Times New Roman" w:hAnsi="Times New Roman" w:cs="Times New Roman"/>
          <w:w w:val="95"/>
        </w:rPr>
        <w:t xml:space="preserve"> in handling/dealing the legal and</w:t>
      </w:r>
      <w:r w:rsidRPr="00972C63">
        <w:rPr>
          <w:rFonts w:ascii="Times New Roman" w:hAnsi="Times New Roman" w:cs="Times New Roman"/>
          <w:spacing w:val="1"/>
          <w:w w:val="95"/>
        </w:rPr>
        <w:t xml:space="preserve"> </w:t>
      </w:r>
      <w:r w:rsidRPr="00972C63">
        <w:rPr>
          <w:rFonts w:ascii="Times New Roman" w:hAnsi="Times New Roman" w:cs="Times New Roman"/>
          <w:spacing w:val="-1"/>
        </w:rPr>
        <w:t>recovery matters of Companies/Undertakings engaged in the business</w:t>
      </w:r>
      <w:r w:rsidRPr="00972C63">
        <w:rPr>
          <w:rFonts w:ascii="Times New Roman" w:hAnsi="Times New Roman" w:cs="Times New Roman"/>
        </w:rPr>
        <w:t xml:space="preserve"> </w:t>
      </w:r>
      <w:r w:rsidR="00F03BB8">
        <w:rPr>
          <w:rFonts w:ascii="Times New Roman" w:hAnsi="Times New Roman" w:cs="Times New Roman"/>
        </w:rPr>
        <w:lastRenderedPageBreak/>
        <w:t xml:space="preserve">and </w:t>
      </w:r>
      <w:r w:rsidRPr="00972C63">
        <w:rPr>
          <w:rFonts w:ascii="Times New Roman" w:hAnsi="Times New Roman" w:cs="Times New Roman"/>
          <w:w w:val="95"/>
        </w:rPr>
        <w:t>representing such Companies/ Undertakings before Supreme</w:t>
      </w:r>
      <w:r w:rsidRPr="00972C63">
        <w:rPr>
          <w:rFonts w:ascii="Times New Roman" w:hAnsi="Times New Roman" w:cs="Times New Roman"/>
          <w:spacing w:val="1"/>
          <w:w w:val="95"/>
        </w:rPr>
        <w:t xml:space="preserve"> </w:t>
      </w:r>
      <w:r w:rsidRPr="00972C63">
        <w:rPr>
          <w:rFonts w:ascii="Times New Roman" w:hAnsi="Times New Roman" w:cs="Times New Roman"/>
          <w:w w:val="95"/>
        </w:rPr>
        <w:t>Court of India in the related Litigations/Legal proceedings. Experience in handling matters of</w:t>
      </w:r>
      <w:r w:rsidRPr="00972C63">
        <w:rPr>
          <w:rFonts w:ascii="Times New Roman" w:hAnsi="Times New Roman" w:cs="Times New Roman"/>
          <w:spacing w:val="1"/>
          <w:w w:val="95"/>
        </w:rPr>
        <w:t xml:space="preserve"> </w:t>
      </w:r>
      <w:r w:rsidRPr="00972C63">
        <w:rPr>
          <w:rFonts w:ascii="Times New Roman" w:hAnsi="Times New Roman" w:cs="Times New Roman"/>
        </w:rPr>
        <w:t>CPSU’s/Government Institutions</w:t>
      </w:r>
      <w:r w:rsidRPr="00972C63">
        <w:rPr>
          <w:rFonts w:ascii="Times New Roman" w:hAnsi="Times New Roman" w:cs="Times New Roman"/>
          <w:spacing w:val="16"/>
        </w:rPr>
        <w:t xml:space="preserve"> </w:t>
      </w:r>
      <w:r w:rsidRPr="00972C63">
        <w:rPr>
          <w:rFonts w:ascii="Times New Roman" w:hAnsi="Times New Roman" w:cs="Times New Roman"/>
        </w:rPr>
        <w:t>is</w:t>
      </w:r>
      <w:r w:rsidRPr="00972C63">
        <w:rPr>
          <w:rFonts w:ascii="Times New Roman" w:hAnsi="Times New Roman" w:cs="Times New Roman"/>
          <w:spacing w:val="-1"/>
        </w:rPr>
        <w:t xml:space="preserve"> </w:t>
      </w:r>
      <w:r w:rsidRPr="00972C63">
        <w:rPr>
          <w:rFonts w:ascii="Times New Roman" w:hAnsi="Times New Roman" w:cs="Times New Roman"/>
        </w:rPr>
        <w:t>desirable.</w:t>
      </w:r>
    </w:p>
    <w:p w:rsidR="009610CE" w:rsidRPr="00972C63" w:rsidRDefault="009610CE" w:rsidP="00BA1253">
      <w:pPr>
        <w:pStyle w:val="ListParagraph"/>
        <w:numPr>
          <w:ilvl w:val="1"/>
          <w:numId w:val="1"/>
        </w:numPr>
        <w:tabs>
          <w:tab w:val="left" w:pos="1531"/>
        </w:tabs>
        <w:spacing w:before="209" w:line="261" w:lineRule="auto"/>
        <w:ind w:right="50" w:hanging="301"/>
        <w:jc w:val="both"/>
        <w:rPr>
          <w:rFonts w:ascii="Times New Roman" w:hAnsi="Times New Roman" w:cs="Times New Roman"/>
          <w:sz w:val="25"/>
        </w:rPr>
      </w:pPr>
      <w:r w:rsidRPr="00972C63">
        <w:rPr>
          <w:rFonts w:ascii="Times New Roman" w:hAnsi="Times New Roman" w:cs="Times New Roman"/>
          <w:w w:val="95"/>
          <w:sz w:val="25"/>
        </w:rPr>
        <w:t>The Advocates/Law Firms should be holding valid certificate for practice and</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duly registered</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with</w:t>
      </w:r>
      <w:r w:rsidRPr="00972C63">
        <w:rPr>
          <w:rFonts w:ascii="Times New Roman" w:hAnsi="Times New Roman" w:cs="Times New Roman"/>
          <w:spacing w:val="-2"/>
          <w:sz w:val="25"/>
        </w:rPr>
        <w:t xml:space="preserve"> </w:t>
      </w:r>
      <w:r w:rsidRPr="00972C63">
        <w:rPr>
          <w:rFonts w:ascii="Times New Roman" w:hAnsi="Times New Roman" w:cs="Times New Roman"/>
          <w:sz w:val="25"/>
        </w:rPr>
        <w:t>the</w:t>
      </w:r>
      <w:r w:rsidRPr="00972C63">
        <w:rPr>
          <w:rFonts w:ascii="Times New Roman" w:hAnsi="Times New Roman" w:cs="Times New Roman"/>
          <w:spacing w:val="-6"/>
          <w:sz w:val="25"/>
        </w:rPr>
        <w:t xml:space="preserve"> </w:t>
      </w:r>
      <w:r w:rsidRPr="00972C63">
        <w:rPr>
          <w:rFonts w:ascii="Times New Roman" w:hAnsi="Times New Roman" w:cs="Times New Roman"/>
          <w:sz w:val="25"/>
        </w:rPr>
        <w:t>Bar</w:t>
      </w:r>
      <w:r w:rsidRPr="00972C63">
        <w:rPr>
          <w:rFonts w:ascii="Times New Roman" w:hAnsi="Times New Roman" w:cs="Times New Roman"/>
          <w:spacing w:val="3"/>
          <w:sz w:val="25"/>
        </w:rPr>
        <w:t xml:space="preserve"> </w:t>
      </w:r>
      <w:r w:rsidRPr="00972C63">
        <w:rPr>
          <w:rFonts w:ascii="Times New Roman" w:hAnsi="Times New Roman" w:cs="Times New Roman"/>
          <w:sz w:val="25"/>
        </w:rPr>
        <w:t>Council</w:t>
      </w:r>
      <w:r w:rsidRPr="00972C63">
        <w:rPr>
          <w:rFonts w:ascii="Times New Roman" w:hAnsi="Times New Roman" w:cs="Times New Roman"/>
          <w:spacing w:val="20"/>
          <w:sz w:val="25"/>
        </w:rPr>
        <w:t xml:space="preserve"> </w:t>
      </w:r>
      <w:r w:rsidRPr="00972C63">
        <w:rPr>
          <w:rFonts w:ascii="Times New Roman" w:hAnsi="Times New Roman" w:cs="Times New Roman"/>
          <w:sz w:val="25"/>
        </w:rPr>
        <w:t>&amp;</w:t>
      </w:r>
      <w:r w:rsidRPr="00972C63">
        <w:rPr>
          <w:rFonts w:ascii="Times New Roman" w:hAnsi="Times New Roman" w:cs="Times New Roman"/>
          <w:spacing w:val="-8"/>
          <w:sz w:val="25"/>
        </w:rPr>
        <w:t xml:space="preserve"> </w:t>
      </w:r>
      <w:r w:rsidRPr="00972C63">
        <w:rPr>
          <w:rFonts w:ascii="Times New Roman" w:hAnsi="Times New Roman" w:cs="Times New Roman"/>
          <w:sz w:val="25"/>
        </w:rPr>
        <w:t>under</w:t>
      </w:r>
      <w:r w:rsidRPr="00972C63">
        <w:rPr>
          <w:rFonts w:ascii="Times New Roman" w:hAnsi="Times New Roman" w:cs="Times New Roman"/>
          <w:spacing w:val="8"/>
          <w:sz w:val="25"/>
        </w:rPr>
        <w:t xml:space="preserve"> </w:t>
      </w:r>
      <w:r w:rsidRPr="00972C63">
        <w:rPr>
          <w:rFonts w:ascii="Times New Roman" w:hAnsi="Times New Roman" w:cs="Times New Roman"/>
          <w:sz w:val="25"/>
        </w:rPr>
        <w:t>applicable</w:t>
      </w:r>
      <w:r w:rsidRPr="00972C63">
        <w:rPr>
          <w:rFonts w:ascii="Times New Roman" w:hAnsi="Times New Roman" w:cs="Times New Roman"/>
          <w:spacing w:val="5"/>
          <w:sz w:val="25"/>
        </w:rPr>
        <w:t xml:space="preserve"> </w:t>
      </w:r>
      <w:r w:rsidRPr="00972C63">
        <w:rPr>
          <w:rFonts w:ascii="Times New Roman" w:hAnsi="Times New Roman" w:cs="Times New Roman"/>
          <w:sz w:val="25"/>
        </w:rPr>
        <w:t>Legislations.</w:t>
      </w:r>
    </w:p>
    <w:p w:rsidR="009610CE" w:rsidRPr="00972C63" w:rsidRDefault="009610CE" w:rsidP="00BA1253">
      <w:pPr>
        <w:pStyle w:val="ListParagraph"/>
        <w:numPr>
          <w:ilvl w:val="1"/>
          <w:numId w:val="1"/>
        </w:numPr>
        <w:tabs>
          <w:tab w:val="left" w:pos="1646"/>
          <w:tab w:val="left" w:pos="9781"/>
        </w:tabs>
        <w:spacing w:before="208" w:line="268" w:lineRule="auto"/>
        <w:ind w:left="1297" w:right="50" w:hanging="304"/>
        <w:jc w:val="both"/>
        <w:rPr>
          <w:rFonts w:ascii="Times New Roman" w:hAnsi="Times New Roman" w:cs="Times New Roman"/>
          <w:sz w:val="25"/>
        </w:rPr>
      </w:pPr>
      <w:r w:rsidRPr="00972C63">
        <w:rPr>
          <w:rFonts w:ascii="Times New Roman" w:hAnsi="Times New Roman" w:cs="Times New Roman"/>
          <w:spacing w:val="-1"/>
          <w:sz w:val="25"/>
        </w:rPr>
        <w:t>The Advocates/Law Fi</w:t>
      </w:r>
      <w:r w:rsidR="007516AF">
        <w:rPr>
          <w:rFonts w:ascii="Times New Roman" w:hAnsi="Times New Roman" w:cs="Times New Roman"/>
          <w:spacing w:val="-1"/>
          <w:sz w:val="25"/>
        </w:rPr>
        <w:t>rms</w:t>
      </w:r>
      <w:r w:rsidRPr="00972C63">
        <w:rPr>
          <w:rFonts w:ascii="Times New Roman" w:hAnsi="Times New Roman" w:cs="Times New Roman"/>
          <w:spacing w:val="-1"/>
          <w:sz w:val="25"/>
        </w:rPr>
        <w:t xml:space="preserve"> Should </w:t>
      </w:r>
      <w:proofErr w:type="gramStart"/>
      <w:r w:rsidRPr="00972C63">
        <w:rPr>
          <w:rFonts w:ascii="Times New Roman" w:hAnsi="Times New Roman" w:cs="Times New Roman"/>
          <w:spacing w:val="-1"/>
          <w:sz w:val="25"/>
        </w:rPr>
        <w:t>have</w:t>
      </w:r>
      <w:proofErr w:type="gramEnd"/>
      <w:r w:rsidRPr="00972C63">
        <w:rPr>
          <w:rFonts w:ascii="Times New Roman" w:hAnsi="Times New Roman" w:cs="Times New Roman"/>
          <w:spacing w:val="-1"/>
          <w:sz w:val="25"/>
        </w:rPr>
        <w:t xml:space="preserve"> adequate setup/infrastructure to deal </w:t>
      </w:r>
      <w:r w:rsidRPr="00972C63">
        <w:rPr>
          <w:rFonts w:ascii="Times New Roman" w:hAnsi="Times New Roman" w:cs="Times New Roman"/>
          <w:sz w:val="25"/>
        </w:rPr>
        <w:t>with the</w:t>
      </w:r>
      <w:r w:rsidRPr="00972C63">
        <w:rPr>
          <w:rFonts w:ascii="Times New Roman" w:hAnsi="Times New Roman" w:cs="Times New Roman"/>
          <w:spacing w:val="1"/>
          <w:sz w:val="25"/>
        </w:rPr>
        <w:t xml:space="preserve"> </w:t>
      </w:r>
      <w:r w:rsidRPr="00972C63">
        <w:rPr>
          <w:rFonts w:ascii="Times New Roman" w:hAnsi="Times New Roman" w:cs="Times New Roman"/>
          <w:sz w:val="25"/>
        </w:rPr>
        <w:t>matters</w:t>
      </w:r>
      <w:r w:rsidRPr="00972C63">
        <w:rPr>
          <w:rFonts w:ascii="Times New Roman" w:hAnsi="Times New Roman" w:cs="Times New Roman"/>
          <w:spacing w:val="5"/>
          <w:sz w:val="25"/>
        </w:rPr>
        <w:t xml:space="preserve"> </w:t>
      </w:r>
      <w:r w:rsidRPr="00972C63">
        <w:rPr>
          <w:rFonts w:ascii="Times New Roman" w:hAnsi="Times New Roman" w:cs="Times New Roman"/>
          <w:sz w:val="25"/>
        </w:rPr>
        <w:t>and</w:t>
      </w:r>
      <w:r w:rsidRPr="00972C63">
        <w:rPr>
          <w:rFonts w:ascii="Times New Roman" w:hAnsi="Times New Roman" w:cs="Times New Roman"/>
          <w:spacing w:val="-6"/>
          <w:sz w:val="25"/>
        </w:rPr>
        <w:t xml:space="preserve"> </w:t>
      </w:r>
      <w:r w:rsidRPr="00972C63">
        <w:rPr>
          <w:rFonts w:ascii="Times New Roman" w:hAnsi="Times New Roman" w:cs="Times New Roman"/>
          <w:sz w:val="25"/>
        </w:rPr>
        <w:t>should</w:t>
      </w:r>
      <w:r w:rsidRPr="00972C63">
        <w:rPr>
          <w:rFonts w:ascii="Times New Roman" w:hAnsi="Times New Roman" w:cs="Times New Roman"/>
          <w:spacing w:val="-2"/>
          <w:sz w:val="25"/>
        </w:rPr>
        <w:t xml:space="preserve"> </w:t>
      </w:r>
      <w:r w:rsidRPr="00972C63">
        <w:rPr>
          <w:rFonts w:ascii="Times New Roman" w:hAnsi="Times New Roman" w:cs="Times New Roman"/>
          <w:sz w:val="25"/>
        </w:rPr>
        <w:t>be</w:t>
      </w:r>
      <w:r w:rsidRPr="00972C63">
        <w:rPr>
          <w:rFonts w:ascii="Times New Roman" w:hAnsi="Times New Roman" w:cs="Times New Roman"/>
          <w:spacing w:val="-7"/>
          <w:sz w:val="25"/>
        </w:rPr>
        <w:t xml:space="preserve"> </w:t>
      </w:r>
      <w:r w:rsidRPr="00972C63">
        <w:rPr>
          <w:rFonts w:ascii="Times New Roman" w:hAnsi="Times New Roman" w:cs="Times New Roman"/>
          <w:sz w:val="25"/>
        </w:rPr>
        <w:t>currently practicing</w:t>
      </w:r>
      <w:r w:rsidRPr="00972C63">
        <w:rPr>
          <w:rFonts w:ascii="Times New Roman" w:hAnsi="Times New Roman" w:cs="Times New Roman"/>
          <w:spacing w:val="1"/>
          <w:sz w:val="25"/>
        </w:rPr>
        <w:t xml:space="preserve"> </w:t>
      </w:r>
      <w:r w:rsidRPr="00972C63">
        <w:rPr>
          <w:rFonts w:ascii="Times New Roman" w:hAnsi="Times New Roman" w:cs="Times New Roman"/>
          <w:sz w:val="25"/>
        </w:rPr>
        <w:t>in</w:t>
      </w:r>
      <w:r w:rsidRPr="00972C63">
        <w:rPr>
          <w:rFonts w:ascii="Times New Roman" w:hAnsi="Times New Roman" w:cs="Times New Roman"/>
          <w:spacing w:val="-7"/>
          <w:sz w:val="25"/>
        </w:rPr>
        <w:t xml:space="preserve"> </w:t>
      </w:r>
      <w:r w:rsidRPr="00972C63">
        <w:rPr>
          <w:rFonts w:ascii="Times New Roman" w:hAnsi="Times New Roman" w:cs="Times New Roman"/>
          <w:sz w:val="25"/>
        </w:rPr>
        <w:t>the</w:t>
      </w:r>
      <w:r w:rsidRPr="00972C63">
        <w:rPr>
          <w:rFonts w:ascii="Times New Roman" w:hAnsi="Times New Roman" w:cs="Times New Roman"/>
          <w:spacing w:val="-13"/>
          <w:sz w:val="25"/>
        </w:rPr>
        <w:t xml:space="preserve"> </w:t>
      </w:r>
      <w:r w:rsidRPr="00972C63">
        <w:rPr>
          <w:rFonts w:ascii="Times New Roman" w:hAnsi="Times New Roman" w:cs="Times New Roman"/>
          <w:sz w:val="25"/>
        </w:rPr>
        <w:t>relevant</w:t>
      </w:r>
      <w:r w:rsidRPr="00972C63">
        <w:rPr>
          <w:rFonts w:ascii="Times New Roman" w:hAnsi="Times New Roman" w:cs="Times New Roman"/>
          <w:spacing w:val="4"/>
          <w:sz w:val="25"/>
        </w:rPr>
        <w:t xml:space="preserve"> </w:t>
      </w:r>
      <w:r w:rsidRPr="00972C63">
        <w:rPr>
          <w:rFonts w:ascii="Times New Roman" w:hAnsi="Times New Roman" w:cs="Times New Roman"/>
          <w:sz w:val="25"/>
        </w:rPr>
        <w:t>fields</w:t>
      </w:r>
      <w:r w:rsidRPr="00972C63">
        <w:rPr>
          <w:rFonts w:ascii="Times New Roman" w:hAnsi="Times New Roman" w:cs="Times New Roman"/>
          <w:spacing w:val="-1"/>
          <w:sz w:val="25"/>
        </w:rPr>
        <w:t xml:space="preserve"> </w:t>
      </w:r>
      <w:r w:rsidRPr="00972C63">
        <w:rPr>
          <w:rFonts w:ascii="Times New Roman" w:hAnsi="Times New Roman" w:cs="Times New Roman"/>
          <w:sz w:val="25"/>
        </w:rPr>
        <w:t>as</w:t>
      </w:r>
      <w:r w:rsidRPr="00972C63">
        <w:rPr>
          <w:rFonts w:ascii="Times New Roman" w:hAnsi="Times New Roman" w:cs="Times New Roman"/>
          <w:spacing w:val="-11"/>
          <w:sz w:val="25"/>
        </w:rPr>
        <w:t xml:space="preserve"> </w:t>
      </w:r>
      <w:r w:rsidRPr="00972C63">
        <w:rPr>
          <w:rFonts w:ascii="Times New Roman" w:hAnsi="Times New Roman" w:cs="Times New Roman"/>
          <w:sz w:val="25"/>
        </w:rPr>
        <w:t>aforesaid.</w:t>
      </w:r>
    </w:p>
    <w:p w:rsidR="009610CE" w:rsidRPr="00972C63" w:rsidRDefault="009610CE" w:rsidP="00BA1253">
      <w:pPr>
        <w:pStyle w:val="ListParagraph"/>
        <w:numPr>
          <w:ilvl w:val="1"/>
          <w:numId w:val="1"/>
        </w:numPr>
        <w:tabs>
          <w:tab w:val="left" w:pos="1593"/>
        </w:tabs>
        <w:spacing w:before="210" w:line="271" w:lineRule="auto"/>
        <w:ind w:left="1304" w:right="50" w:hanging="311"/>
        <w:jc w:val="both"/>
        <w:rPr>
          <w:rFonts w:ascii="Times New Roman" w:hAnsi="Times New Roman" w:cs="Times New Roman"/>
          <w:sz w:val="25"/>
        </w:rPr>
      </w:pPr>
      <w:r w:rsidRPr="00972C63">
        <w:rPr>
          <w:rFonts w:ascii="Times New Roman" w:hAnsi="Times New Roman" w:cs="Times New Roman"/>
          <w:w w:val="95"/>
          <w:sz w:val="25"/>
        </w:rPr>
        <w:t xml:space="preserve">The Advocates/Law Firms shall not appear/ be appearing against </w:t>
      </w:r>
      <w:r w:rsidRPr="00972C63">
        <w:rPr>
          <w:rFonts w:ascii="Times New Roman" w:hAnsi="Times New Roman" w:cs="Times New Roman"/>
          <w:color w:val="0E0E0E"/>
          <w:w w:val="95"/>
          <w:sz w:val="25"/>
        </w:rPr>
        <w:t xml:space="preserve">PEC </w:t>
      </w:r>
      <w:r w:rsidRPr="00972C63">
        <w:rPr>
          <w:rFonts w:ascii="Times New Roman" w:hAnsi="Times New Roman" w:cs="Times New Roman"/>
          <w:w w:val="95"/>
          <w:sz w:val="25"/>
        </w:rPr>
        <w:t>in any matter before</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any</w:t>
      </w:r>
      <w:r w:rsidRPr="00972C63">
        <w:rPr>
          <w:rFonts w:ascii="Times New Roman" w:hAnsi="Times New Roman" w:cs="Times New Roman"/>
          <w:spacing w:val="1"/>
          <w:sz w:val="25"/>
        </w:rPr>
        <w:t xml:space="preserve"> </w:t>
      </w:r>
      <w:r w:rsidRPr="00972C63">
        <w:rPr>
          <w:rFonts w:ascii="Times New Roman" w:hAnsi="Times New Roman" w:cs="Times New Roman"/>
          <w:sz w:val="25"/>
        </w:rPr>
        <w:t>forum/court</w:t>
      </w:r>
      <w:r w:rsidRPr="00972C63">
        <w:rPr>
          <w:rFonts w:ascii="Times New Roman" w:hAnsi="Times New Roman" w:cs="Times New Roman"/>
          <w:spacing w:val="28"/>
          <w:sz w:val="25"/>
        </w:rPr>
        <w:t xml:space="preserve"> </w:t>
      </w:r>
      <w:r w:rsidRPr="00972C63">
        <w:rPr>
          <w:rFonts w:ascii="Times New Roman" w:hAnsi="Times New Roman" w:cs="Times New Roman"/>
          <w:sz w:val="25"/>
        </w:rPr>
        <w:t>etc.</w:t>
      </w:r>
    </w:p>
    <w:p w:rsidR="009610CE" w:rsidRPr="00972C63" w:rsidRDefault="009610CE" w:rsidP="00BA1253">
      <w:pPr>
        <w:pStyle w:val="ListParagraph"/>
        <w:numPr>
          <w:ilvl w:val="1"/>
          <w:numId w:val="1"/>
        </w:numPr>
        <w:tabs>
          <w:tab w:val="left" w:pos="1545"/>
          <w:tab w:val="left" w:pos="9781"/>
        </w:tabs>
        <w:spacing w:before="198" w:line="261" w:lineRule="auto"/>
        <w:ind w:left="1297" w:right="50" w:hanging="304"/>
        <w:jc w:val="both"/>
        <w:rPr>
          <w:rFonts w:ascii="Times New Roman" w:hAnsi="Times New Roman" w:cs="Times New Roman"/>
          <w:sz w:val="25"/>
        </w:rPr>
      </w:pPr>
      <w:r w:rsidRPr="00972C63">
        <w:rPr>
          <w:rFonts w:ascii="Times New Roman" w:hAnsi="Times New Roman" w:cs="Times New Roman"/>
          <w:sz w:val="25"/>
        </w:rPr>
        <w:t>The Advocate /Law Firms will be paid as per panel fee schedule and an undertaking in this</w:t>
      </w:r>
      <w:r w:rsidRPr="00972C63">
        <w:rPr>
          <w:rFonts w:ascii="Times New Roman" w:hAnsi="Times New Roman" w:cs="Times New Roman"/>
          <w:spacing w:val="-55"/>
          <w:sz w:val="25"/>
        </w:rPr>
        <w:t xml:space="preserve"> </w:t>
      </w:r>
      <w:r w:rsidRPr="00972C63">
        <w:rPr>
          <w:rFonts w:ascii="Times New Roman" w:hAnsi="Times New Roman" w:cs="Times New Roman"/>
          <w:sz w:val="25"/>
        </w:rPr>
        <w:t>regard</w:t>
      </w:r>
      <w:r w:rsidRPr="00972C63">
        <w:rPr>
          <w:rFonts w:ascii="Times New Roman" w:hAnsi="Times New Roman" w:cs="Times New Roman"/>
          <w:spacing w:val="2"/>
          <w:sz w:val="25"/>
        </w:rPr>
        <w:t xml:space="preserve"> </w:t>
      </w:r>
      <w:r w:rsidRPr="00972C63">
        <w:rPr>
          <w:rFonts w:ascii="Times New Roman" w:hAnsi="Times New Roman" w:cs="Times New Roman"/>
          <w:sz w:val="25"/>
        </w:rPr>
        <w:t>be</w:t>
      </w:r>
      <w:r w:rsidRPr="00972C63">
        <w:rPr>
          <w:rFonts w:ascii="Times New Roman" w:hAnsi="Times New Roman" w:cs="Times New Roman"/>
          <w:spacing w:val="-1"/>
          <w:sz w:val="25"/>
        </w:rPr>
        <w:t xml:space="preserve"> </w:t>
      </w:r>
      <w:r w:rsidRPr="00972C63">
        <w:rPr>
          <w:rFonts w:ascii="Times New Roman" w:hAnsi="Times New Roman" w:cs="Times New Roman"/>
          <w:sz w:val="25"/>
        </w:rPr>
        <w:t>submitted</w:t>
      </w:r>
      <w:r w:rsidRPr="00972C63">
        <w:rPr>
          <w:rFonts w:ascii="Times New Roman" w:hAnsi="Times New Roman" w:cs="Times New Roman"/>
          <w:spacing w:val="11"/>
          <w:sz w:val="25"/>
        </w:rPr>
        <w:t xml:space="preserve"> </w:t>
      </w:r>
      <w:r w:rsidRPr="00972C63">
        <w:rPr>
          <w:rFonts w:ascii="Times New Roman" w:hAnsi="Times New Roman" w:cs="Times New Roman"/>
          <w:sz w:val="25"/>
        </w:rPr>
        <w:t>by</w:t>
      </w:r>
      <w:r w:rsidRPr="00972C63">
        <w:rPr>
          <w:rFonts w:ascii="Times New Roman" w:hAnsi="Times New Roman" w:cs="Times New Roman"/>
          <w:spacing w:val="1"/>
          <w:sz w:val="25"/>
        </w:rPr>
        <w:t xml:space="preserve"> </w:t>
      </w:r>
      <w:r w:rsidRPr="00972C63">
        <w:rPr>
          <w:rFonts w:ascii="Times New Roman" w:hAnsi="Times New Roman" w:cs="Times New Roman"/>
          <w:sz w:val="25"/>
        </w:rPr>
        <w:t>the</w:t>
      </w:r>
      <w:r w:rsidRPr="00972C63">
        <w:rPr>
          <w:rFonts w:ascii="Times New Roman" w:hAnsi="Times New Roman" w:cs="Times New Roman"/>
          <w:spacing w:val="-1"/>
          <w:sz w:val="25"/>
        </w:rPr>
        <w:t xml:space="preserve"> </w:t>
      </w:r>
      <w:r w:rsidRPr="00972C63">
        <w:rPr>
          <w:rFonts w:ascii="Times New Roman" w:hAnsi="Times New Roman" w:cs="Times New Roman"/>
          <w:sz w:val="25"/>
        </w:rPr>
        <w:t>Applicant</w:t>
      </w:r>
      <w:r w:rsidRPr="00972C63">
        <w:rPr>
          <w:rFonts w:ascii="Times New Roman" w:hAnsi="Times New Roman" w:cs="Times New Roman"/>
          <w:spacing w:val="10"/>
          <w:sz w:val="25"/>
        </w:rPr>
        <w:t xml:space="preserve"> </w:t>
      </w:r>
      <w:r w:rsidRPr="00972C63">
        <w:rPr>
          <w:rFonts w:ascii="Times New Roman" w:hAnsi="Times New Roman" w:cs="Times New Roman"/>
          <w:sz w:val="25"/>
        </w:rPr>
        <w:t>advocate/Law</w:t>
      </w:r>
      <w:r w:rsidRPr="00972C63">
        <w:rPr>
          <w:rFonts w:ascii="Times New Roman" w:hAnsi="Times New Roman" w:cs="Times New Roman"/>
          <w:spacing w:val="13"/>
          <w:sz w:val="25"/>
        </w:rPr>
        <w:t xml:space="preserve"> </w:t>
      </w:r>
      <w:r w:rsidRPr="00972C63">
        <w:rPr>
          <w:rFonts w:ascii="Times New Roman" w:hAnsi="Times New Roman" w:cs="Times New Roman"/>
          <w:sz w:val="25"/>
        </w:rPr>
        <w:t>Firms.</w:t>
      </w:r>
    </w:p>
    <w:p w:rsidR="009610CE" w:rsidRPr="00972C63" w:rsidRDefault="009610CE" w:rsidP="00BA1253">
      <w:pPr>
        <w:pStyle w:val="ListParagraph"/>
        <w:numPr>
          <w:ilvl w:val="1"/>
          <w:numId w:val="1"/>
        </w:numPr>
        <w:tabs>
          <w:tab w:val="left" w:pos="1608"/>
        </w:tabs>
        <w:spacing w:before="199" w:line="268" w:lineRule="auto"/>
        <w:ind w:left="1301" w:right="50" w:hanging="308"/>
        <w:jc w:val="both"/>
        <w:rPr>
          <w:rFonts w:ascii="Times New Roman" w:hAnsi="Times New Roman" w:cs="Times New Roman"/>
          <w:sz w:val="25"/>
        </w:rPr>
      </w:pPr>
      <w:r w:rsidRPr="00972C63">
        <w:rPr>
          <w:rFonts w:ascii="Times New Roman" w:hAnsi="Times New Roman" w:cs="Times New Roman"/>
          <w:sz w:val="25"/>
        </w:rPr>
        <w:t>The advocate /Law Firm shall also submit a write up (not Exceeding 1 page) submitting in</w:t>
      </w:r>
      <w:r w:rsidRPr="00972C63">
        <w:rPr>
          <w:rFonts w:ascii="Times New Roman" w:hAnsi="Times New Roman" w:cs="Times New Roman"/>
          <w:spacing w:val="-54"/>
          <w:sz w:val="25"/>
        </w:rPr>
        <w:t xml:space="preserve"> </w:t>
      </w:r>
      <w:r w:rsidRPr="00972C63">
        <w:rPr>
          <w:rFonts w:ascii="Times New Roman" w:hAnsi="Times New Roman" w:cs="Times New Roman"/>
          <w:w w:val="95"/>
          <w:sz w:val="25"/>
        </w:rPr>
        <w:t>brief the major cases handled by it of</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PSU</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as stated aforesaid in last 3 years and the favorable</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outcomes achieved. Further, the advocate/Law Firm shall also submit the empanelment</w:t>
      </w:r>
      <w:r w:rsidRPr="00972C63">
        <w:rPr>
          <w:rFonts w:ascii="Times New Roman" w:hAnsi="Times New Roman" w:cs="Times New Roman"/>
          <w:spacing w:val="1"/>
          <w:sz w:val="25"/>
        </w:rPr>
        <w:t xml:space="preserve"> </w:t>
      </w:r>
      <w:r w:rsidRPr="00972C63">
        <w:rPr>
          <w:rFonts w:ascii="Times New Roman" w:hAnsi="Times New Roman" w:cs="Times New Roman"/>
          <w:w w:val="95"/>
          <w:sz w:val="25"/>
        </w:rPr>
        <w:t xml:space="preserve">certificates from the similar Companies/Undertakings engaged </w:t>
      </w:r>
      <w:r w:rsidRPr="00972C63">
        <w:rPr>
          <w:rFonts w:ascii="Times New Roman" w:hAnsi="Times New Roman" w:cs="Times New Roman"/>
          <w:color w:val="0F0F0F"/>
          <w:w w:val="95"/>
          <w:sz w:val="25"/>
        </w:rPr>
        <w:t xml:space="preserve">in </w:t>
      </w:r>
      <w:r w:rsidRPr="00972C63">
        <w:rPr>
          <w:rFonts w:ascii="Times New Roman" w:hAnsi="Times New Roman" w:cs="Times New Roman"/>
          <w:w w:val="95"/>
          <w:sz w:val="25"/>
        </w:rPr>
        <w:t>business of</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imports, exports,</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domestic and third country trading of Industrial Raw materials, Bullion, Engineering products,</w:t>
      </w:r>
      <w:r w:rsidRPr="00972C63">
        <w:rPr>
          <w:rFonts w:ascii="Times New Roman" w:hAnsi="Times New Roman" w:cs="Times New Roman"/>
          <w:spacing w:val="1"/>
          <w:w w:val="95"/>
          <w:sz w:val="25"/>
        </w:rPr>
        <w:t xml:space="preserve"> </w:t>
      </w:r>
      <w:r w:rsidRPr="00972C63">
        <w:rPr>
          <w:rFonts w:ascii="Times New Roman" w:hAnsi="Times New Roman" w:cs="Times New Roman"/>
          <w:spacing w:val="-1"/>
          <w:sz w:val="25"/>
        </w:rPr>
        <w:t>Agricultural</w:t>
      </w:r>
      <w:r w:rsidRPr="00972C63">
        <w:rPr>
          <w:rFonts w:ascii="Times New Roman" w:hAnsi="Times New Roman" w:cs="Times New Roman"/>
          <w:spacing w:val="6"/>
          <w:sz w:val="25"/>
        </w:rPr>
        <w:t xml:space="preserve"> </w:t>
      </w:r>
      <w:r w:rsidRPr="00972C63">
        <w:rPr>
          <w:rFonts w:ascii="Times New Roman" w:hAnsi="Times New Roman" w:cs="Times New Roman"/>
          <w:spacing w:val="-1"/>
          <w:sz w:val="25"/>
        </w:rPr>
        <w:t>Products</w:t>
      </w:r>
      <w:r w:rsidRPr="00972C63">
        <w:rPr>
          <w:rFonts w:ascii="Times New Roman" w:hAnsi="Times New Roman" w:cs="Times New Roman"/>
          <w:spacing w:val="4"/>
          <w:sz w:val="25"/>
        </w:rPr>
        <w:t xml:space="preserve"> </w:t>
      </w:r>
      <w:proofErr w:type="spellStart"/>
      <w:r w:rsidRPr="00972C63">
        <w:rPr>
          <w:rFonts w:ascii="Times New Roman" w:hAnsi="Times New Roman" w:cs="Times New Roman"/>
          <w:spacing w:val="-1"/>
          <w:sz w:val="25"/>
        </w:rPr>
        <w:t>etc</w:t>
      </w:r>
      <w:proofErr w:type="spellEnd"/>
      <w:r w:rsidRPr="00972C63">
        <w:rPr>
          <w:rFonts w:ascii="Times New Roman" w:hAnsi="Times New Roman" w:cs="Times New Roman"/>
          <w:spacing w:val="-9"/>
          <w:sz w:val="25"/>
        </w:rPr>
        <w:t xml:space="preserve"> </w:t>
      </w:r>
      <w:r w:rsidRPr="00972C63">
        <w:rPr>
          <w:rFonts w:ascii="Times New Roman" w:hAnsi="Times New Roman" w:cs="Times New Roman"/>
          <w:sz w:val="25"/>
        </w:rPr>
        <w:t>for</w:t>
      </w:r>
      <w:r w:rsidRPr="00972C63">
        <w:rPr>
          <w:rFonts w:ascii="Times New Roman" w:hAnsi="Times New Roman" w:cs="Times New Roman"/>
          <w:spacing w:val="-12"/>
          <w:sz w:val="25"/>
        </w:rPr>
        <w:t xml:space="preserve"> </w:t>
      </w:r>
      <w:r w:rsidRPr="00972C63">
        <w:rPr>
          <w:rFonts w:ascii="Times New Roman" w:hAnsi="Times New Roman" w:cs="Times New Roman"/>
          <w:sz w:val="25"/>
        </w:rPr>
        <w:t>the</w:t>
      </w:r>
      <w:r w:rsidRPr="00972C63">
        <w:rPr>
          <w:rFonts w:ascii="Times New Roman" w:hAnsi="Times New Roman" w:cs="Times New Roman"/>
          <w:spacing w:val="-12"/>
          <w:sz w:val="25"/>
        </w:rPr>
        <w:t xml:space="preserve"> </w:t>
      </w:r>
      <w:r w:rsidRPr="00972C63">
        <w:rPr>
          <w:rFonts w:ascii="Times New Roman" w:hAnsi="Times New Roman" w:cs="Times New Roman"/>
          <w:sz w:val="25"/>
        </w:rPr>
        <w:t>purpose</w:t>
      </w:r>
      <w:r w:rsidRPr="00972C63">
        <w:rPr>
          <w:rFonts w:ascii="Times New Roman" w:hAnsi="Times New Roman" w:cs="Times New Roman"/>
          <w:spacing w:val="-4"/>
          <w:sz w:val="25"/>
        </w:rPr>
        <w:t xml:space="preserve"> </w:t>
      </w:r>
      <w:r w:rsidRPr="00972C63">
        <w:rPr>
          <w:rFonts w:ascii="Times New Roman" w:hAnsi="Times New Roman" w:cs="Times New Roman"/>
          <w:sz w:val="25"/>
        </w:rPr>
        <w:t>of</w:t>
      </w:r>
      <w:r w:rsidRPr="00972C63">
        <w:rPr>
          <w:rFonts w:ascii="Times New Roman" w:hAnsi="Times New Roman" w:cs="Times New Roman"/>
          <w:spacing w:val="-13"/>
          <w:sz w:val="25"/>
        </w:rPr>
        <w:t xml:space="preserve"> </w:t>
      </w:r>
      <w:r w:rsidRPr="00972C63">
        <w:rPr>
          <w:rFonts w:ascii="Times New Roman" w:hAnsi="Times New Roman" w:cs="Times New Roman"/>
          <w:sz w:val="25"/>
        </w:rPr>
        <w:t>satisfaction</w:t>
      </w:r>
      <w:r w:rsidRPr="00972C63">
        <w:rPr>
          <w:rFonts w:ascii="Times New Roman" w:hAnsi="Times New Roman" w:cs="Times New Roman"/>
          <w:spacing w:val="9"/>
          <w:sz w:val="25"/>
        </w:rPr>
        <w:t xml:space="preserve"> </w:t>
      </w:r>
      <w:r w:rsidRPr="00972C63">
        <w:rPr>
          <w:rFonts w:ascii="Times New Roman" w:hAnsi="Times New Roman" w:cs="Times New Roman"/>
          <w:sz w:val="25"/>
        </w:rPr>
        <w:t>of</w:t>
      </w:r>
      <w:r w:rsidRPr="00972C63">
        <w:rPr>
          <w:rFonts w:ascii="Times New Roman" w:hAnsi="Times New Roman" w:cs="Times New Roman"/>
          <w:spacing w:val="-14"/>
          <w:sz w:val="25"/>
        </w:rPr>
        <w:t xml:space="preserve"> </w:t>
      </w:r>
      <w:r w:rsidRPr="00972C63">
        <w:rPr>
          <w:rFonts w:ascii="Times New Roman" w:hAnsi="Times New Roman" w:cs="Times New Roman"/>
          <w:sz w:val="25"/>
        </w:rPr>
        <w:t>experience</w:t>
      </w:r>
      <w:r w:rsidRPr="00972C63">
        <w:rPr>
          <w:rFonts w:ascii="Times New Roman" w:hAnsi="Times New Roman" w:cs="Times New Roman"/>
          <w:spacing w:val="2"/>
          <w:sz w:val="25"/>
        </w:rPr>
        <w:t xml:space="preserve"> </w:t>
      </w:r>
      <w:r w:rsidRPr="00972C63">
        <w:rPr>
          <w:rFonts w:ascii="Times New Roman" w:hAnsi="Times New Roman" w:cs="Times New Roman"/>
          <w:sz w:val="25"/>
        </w:rPr>
        <w:t>criteria.</w:t>
      </w:r>
    </w:p>
    <w:p w:rsidR="009610CE" w:rsidRPr="00972C63" w:rsidRDefault="009610CE" w:rsidP="00BA1253">
      <w:pPr>
        <w:pStyle w:val="BodyText"/>
        <w:spacing w:before="201"/>
        <w:ind w:left="1311" w:hanging="318"/>
        <w:jc w:val="both"/>
        <w:rPr>
          <w:rFonts w:ascii="Times New Roman" w:hAnsi="Times New Roman" w:cs="Times New Roman"/>
        </w:rPr>
      </w:pPr>
      <w:proofErr w:type="gramStart"/>
      <w:r w:rsidRPr="00972C63">
        <w:rPr>
          <w:rFonts w:ascii="Times New Roman" w:hAnsi="Times New Roman" w:cs="Times New Roman"/>
          <w:w w:val="95"/>
        </w:rPr>
        <w:t>vii</w:t>
      </w:r>
      <w:proofErr w:type="gramEnd"/>
      <w:r w:rsidRPr="00972C63">
        <w:rPr>
          <w:rFonts w:ascii="Times New Roman" w:hAnsi="Times New Roman" w:cs="Times New Roman"/>
          <w:spacing w:val="-3"/>
          <w:w w:val="95"/>
        </w:rPr>
        <w:t xml:space="preserve"> </w:t>
      </w:r>
      <w:r w:rsidRPr="00972C63">
        <w:rPr>
          <w:rFonts w:ascii="Times New Roman" w:hAnsi="Times New Roman" w:cs="Times New Roman"/>
          <w:w w:val="95"/>
        </w:rPr>
        <w:t>The</w:t>
      </w:r>
      <w:r w:rsidRPr="00972C63">
        <w:rPr>
          <w:rFonts w:ascii="Times New Roman" w:hAnsi="Times New Roman" w:cs="Times New Roman"/>
          <w:spacing w:val="-3"/>
          <w:w w:val="95"/>
        </w:rPr>
        <w:t xml:space="preserve"> </w:t>
      </w:r>
      <w:r w:rsidRPr="00972C63">
        <w:rPr>
          <w:rFonts w:ascii="Times New Roman" w:hAnsi="Times New Roman" w:cs="Times New Roman"/>
          <w:w w:val="95"/>
        </w:rPr>
        <w:t>Advocates/Law</w:t>
      </w:r>
      <w:r w:rsidRPr="00972C63">
        <w:rPr>
          <w:rFonts w:ascii="Times New Roman" w:hAnsi="Times New Roman" w:cs="Times New Roman"/>
          <w:spacing w:val="16"/>
          <w:w w:val="95"/>
        </w:rPr>
        <w:t xml:space="preserve"> </w:t>
      </w:r>
      <w:r w:rsidRPr="00972C63">
        <w:rPr>
          <w:rFonts w:ascii="Times New Roman" w:hAnsi="Times New Roman" w:cs="Times New Roman"/>
          <w:w w:val="95"/>
        </w:rPr>
        <w:t>Firms</w:t>
      </w:r>
      <w:r w:rsidRPr="00972C63">
        <w:rPr>
          <w:rFonts w:ascii="Times New Roman" w:hAnsi="Times New Roman" w:cs="Times New Roman"/>
          <w:spacing w:val="4"/>
          <w:w w:val="95"/>
        </w:rPr>
        <w:t xml:space="preserve"> </w:t>
      </w:r>
      <w:r w:rsidRPr="00972C63">
        <w:rPr>
          <w:rFonts w:ascii="Times New Roman" w:hAnsi="Times New Roman" w:cs="Times New Roman"/>
          <w:w w:val="95"/>
        </w:rPr>
        <w:t>who</w:t>
      </w:r>
      <w:r w:rsidRPr="00972C63">
        <w:rPr>
          <w:rFonts w:ascii="Times New Roman" w:hAnsi="Times New Roman" w:cs="Times New Roman"/>
          <w:spacing w:val="2"/>
          <w:w w:val="95"/>
        </w:rPr>
        <w:t xml:space="preserve"> </w:t>
      </w:r>
      <w:r w:rsidRPr="00972C63">
        <w:rPr>
          <w:rFonts w:ascii="Times New Roman" w:hAnsi="Times New Roman" w:cs="Times New Roman"/>
          <w:w w:val="95"/>
        </w:rPr>
        <w:t>are</w:t>
      </w:r>
      <w:r w:rsidRPr="00972C63">
        <w:rPr>
          <w:rFonts w:ascii="Times New Roman" w:hAnsi="Times New Roman" w:cs="Times New Roman"/>
          <w:spacing w:val="-8"/>
          <w:w w:val="95"/>
        </w:rPr>
        <w:t xml:space="preserve"> </w:t>
      </w:r>
      <w:r w:rsidRPr="00972C63">
        <w:rPr>
          <w:rFonts w:ascii="Times New Roman" w:hAnsi="Times New Roman" w:cs="Times New Roman"/>
          <w:w w:val="95"/>
        </w:rPr>
        <w:t>“Advocate</w:t>
      </w:r>
      <w:r w:rsidRPr="00972C63">
        <w:rPr>
          <w:rFonts w:ascii="Times New Roman" w:hAnsi="Times New Roman" w:cs="Times New Roman"/>
          <w:spacing w:val="8"/>
          <w:w w:val="95"/>
        </w:rPr>
        <w:t xml:space="preserve"> </w:t>
      </w:r>
      <w:r w:rsidRPr="00972C63">
        <w:rPr>
          <w:rFonts w:ascii="Times New Roman" w:hAnsi="Times New Roman" w:cs="Times New Roman"/>
          <w:w w:val="95"/>
        </w:rPr>
        <w:t>on</w:t>
      </w:r>
      <w:r w:rsidRPr="00972C63">
        <w:rPr>
          <w:rFonts w:ascii="Times New Roman" w:hAnsi="Times New Roman" w:cs="Times New Roman"/>
          <w:spacing w:val="-2"/>
          <w:w w:val="95"/>
        </w:rPr>
        <w:t xml:space="preserve"> </w:t>
      </w:r>
      <w:r w:rsidRPr="00972C63">
        <w:rPr>
          <w:rFonts w:ascii="Times New Roman" w:hAnsi="Times New Roman" w:cs="Times New Roman"/>
          <w:w w:val="95"/>
        </w:rPr>
        <w:t>Record”</w:t>
      </w:r>
      <w:r w:rsidRPr="00972C63">
        <w:rPr>
          <w:rFonts w:ascii="Times New Roman" w:hAnsi="Times New Roman" w:cs="Times New Roman"/>
          <w:spacing w:val="7"/>
          <w:w w:val="95"/>
        </w:rPr>
        <w:t xml:space="preserve"> </w:t>
      </w:r>
      <w:r w:rsidRPr="00972C63">
        <w:rPr>
          <w:rFonts w:ascii="Times New Roman" w:hAnsi="Times New Roman" w:cs="Times New Roman"/>
          <w:w w:val="95"/>
        </w:rPr>
        <w:t>shall</w:t>
      </w:r>
      <w:r w:rsidRPr="00972C63">
        <w:rPr>
          <w:rFonts w:ascii="Times New Roman" w:hAnsi="Times New Roman" w:cs="Times New Roman"/>
          <w:spacing w:val="-6"/>
          <w:w w:val="95"/>
        </w:rPr>
        <w:t xml:space="preserve"> </w:t>
      </w:r>
      <w:r w:rsidRPr="00972C63">
        <w:rPr>
          <w:rFonts w:ascii="Times New Roman" w:hAnsi="Times New Roman" w:cs="Times New Roman"/>
          <w:w w:val="95"/>
        </w:rPr>
        <w:t>be</w:t>
      </w:r>
      <w:r w:rsidRPr="00972C63">
        <w:rPr>
          <w:rFonts w:ascii="Times New Roman" w:hAnsi="Times New Roman" w:cs="Times New Roman"/>
          <w:spacing w:val="1"/>
          <w:w w:val="95"/>
        </w:rPr>
        <w:t xml:space="preserve"> </w:t>
      </w:r>
      <w:r w:rsidRPr="00972C63">
        <w:rPr>
          <w:rFonts w:ascii="Times New Roman" w:hAnsi="Times New Roman" w:cs="Times New Roman"/>
          <w:w w:val="95"/>
        </w:rPr>
        <w:t>given preference.</w:t>
      </w:r>
    </w:p>
    <w:p w:rsidR="009610CE" w:rsidRPr="00972C63" w:rsidRDefault="009610CE" w:rsidP="009610CE">
      <w:pPr>
        <w:pStyle w:val="BodyText"/>
        <w:jc w:val="both"/>
        <w:rPr>
          <w:rFonts w:ascii="Times New Roman" w:hAnsi="Times New Roman" w:cs="Times New Roman"/>
          <w:sz w:val="24"/>
        </w:rPr>
      </w:pPr>
    </w:p>
    <w:p w:rsidR="009610CE" w:rsidRPr="0047596A" w:rsidRDefault="009610CE" w:rsidP="00EE277C">
      <w:pPr>
        <w:pStyle w:val="Heading1"/>
        <w:spacing w:before="208" w:line="268" w:lineRule="auto"/>
        <w:ind w:left="993" w:right="50"/>
        <w:rPr>
          <w:rFonts w:ascii="Times New Roman" w:hAnsi="Times New Roman" w:cs="Times New Roman"/>
          <w:b w:val="0"/>
          <w:bCs w:val="0"/>
          <w:u w:val="none"/>
        </w:rPr>
      </w:pPr>
      <w:r w:rsidRPr="00972C63">
        <w:rPr>
          <w:rFonts w:ascii="Times New Roman" w:hAnsi="Times New Roman" w:cs="Times New Roman"/>
          <w:u w:color="131313"/>
        </w:rPr>
        <w:t>CATEGORY</w:t>
      </w:r>
      <w:r w:rsidRPr="00972C63">
        <w:rPr>
          <w:rFonts w:ascii="Times New Roman" w:hAnsi="Times New Roman" w:cs="Times New Roman"/>
          <w:spacing w:val="1"/>
          <w:u w:color="131313"/>
        </w:rPr>
        <w:t xml:space="preserve"> </w:t>
      </w:r>
      <w:r w:rsidRPr="00972C63">
        <w:rPr>
          <w:rFonts w:ascii="Times New Roman" w:hAnsi="Times New Roman" w:cs="Times New Roman"/>
          <w:u w:color="131313"/>
        </w:rPr>
        <w:t>3:</w:t>
      </w:r>
      <w:r w:rsidRPr="00972C63">
        <w:rPr>
          <w:rFonts w:ascii="Times New Roman" w:hAnsi="Times New Roman" w:cs="Times New Roman"/>
          <w:spacing w:val="1"/>
          <w:u w:color="131313"/>
        </w:rPr>
        <w:t xml:space="preserve"> </w:t>
      </w:r>
      <w:r w:rsidRPr="0047596A">
        <w:rPr>
          <w:rFonts w:ascii="Times New Roman" w:hAnsi="Times New Roman" w:cs="Times New Roman"/>
          <w:b w:val="0"/>
          <w:bCs w:val="0"/>
          <w:u w:color="131313"/>
        </w:rPr>
        <w:t>EMPANELMENT</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OF</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ADVOCATES</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FOR</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HANDLING</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CASES</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BEFORE</w:t>
      </w:r>
      <w:r w:rsidRPr="0047596A">
        <w:rPr>
          <w:rFonts w:ascii="Times New Roman" w:hAnsi="Times New Roman" w:cs="Times New Roman"/>
          <w:b w:val="0"/>
          <w:bCs w:val="0"/>
          <w:spacing w:val="1"/>
          <w:u w:val="none"/>
        </w:rPr>
        <w:t xml:space="preserve"> </w:t>
      </w:r>
      <w:r w:rsidRPr="0047596A">
        <w:rPr>
          <w:rFonts w:ascii="Times New Roman" w:hAnsi="Times New Roman" w:cs="Times New Roman"/>
          <w:b w:val="0"/>
          <w:bCs w:val="0"/>
          <w:u w:color="131313"/>
        </w:rPr>
        <w:t>DISTRICT/LOWER</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COURTS,</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CIVIL/CRIMINAL</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color w:val="1A1A1A"/>
          <w:u w:color="131313"/>
        </w:rPr>
        <w:t>AND</w:t>
      </w:r>
      <w:r w:rsidRPr="0047596A">
        <w:rPr>
          <w:rFonts w:ascii="Times New Roman" w:hAnsi="Times New Roman" w:cs="Times New Roman"/>
          <w:b w:val="0"/>
          <w:bCs w:val="0"/>
          <w:color w:val="1A1A1A"/>
          <w:spacing w:val="1"/>
          <w:u w:color="131313"/>
        </w:rPr>
        <w:t xml:space="preserve"> </w:t>
      </w:r>
      <w:r w:rsidRPr="0047596A">
        <w:rPr>
          <w:rFonts w:ascii="Times New Roman" w:hAnsi="Times New Roman" w:cs="Times New Roman"/>
          <w:b w:val="0"/>
          <w:bCs w:val="0"/>
          <w:u w:color="131313"/>
        </w:rPr>
        <w:t>OTHER</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STATUTORY,</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QUASI</w:t>
      </w:r>
      <w:r w:rsidRPr="0047596A">
        <w:rPr>
          <w:rFonts w:ascii="Times New Roman" w:hAnsi="Times New Roman" w:cs="Times New Roman"/>
          <w:b w:val="0"/>
          <w:bCs w:val="0"/>
          <w:spacing w:val="1"/>
          <w:u w:color="131313"/>
        </w:rPr>
        <w:t xml:space="preserve"> </w:t>
      </w:r>
      <w:r w:rsidRPr="0047596A">
        <w:rPr>
          <w:rFonts w:ascii="Times New Roman" w:hAnsi="Times New Roman" w:cs="Times New Roman"/>
          <w:b w:val="0"/>
          <w:bCs w:val="0"/>
          <w:u w:color="131313"/>
        </w:rPr>
        <w:t>JUDICAL</w:t>
      </w:r>
      <w:r w:rsidRPr="0047596A">
        <w:rPr>
          <w:rFonts w:ascii="Times New Roman" w:hAnsi="Times New Roman" w:cs="Times New Roman"/>
          <w:b w:val="0"/>
          <w:bCs w:val="0"/>
          <w:spacing w:val="1"/>
          <w:u w:val="none"/>
        </w:rPr>
        <w:t xml:space="preserve"> </w:t>
      </w:r>
      <w:r w:rsidRPr="0047596A">
        <w:rPr>
          <w:rFonts w:ascii="Times New Roman" w:hAnsi="Times New Roman" w:cs="Times New Roman"/>
          <w:b w:val="0"/>
          <w:bCs w:val="0"/>
          <w:u w:color="131313"/>
        </w:rPr>
        <w:t>FORUMS.</w:t>
      </w:r>
    </w:p>
    <w:p w:rsidR="00EE277C" w:rsidRDefault="009610CE" w:rsidP="00EE277C">
      <w:pPr>
        <w:pStyle w:val="BodyText"/>
        <w:spacing w:before="189" w:line="278" w:lineRule="auto"/>
        <w:ind w:left="1316" w:right="50" w:hanging="323"/>
        <w:jc w:val="both"/>
        <w:rPr>
          <w:rFonts w:ascii="Times New Roman" w:hAnsi="Times New Roman" w:cs="Times New Roman"/>
          <w:b/>
          <w:spacing w:val="1"/>
        </w:rPr>
      </w:pPr>
      <w:r w:rsidRPr="00972C63">
        <w:rPr>
          <w:rFonts w:ascii="Times New Roman" w:hAnsi="Times New Roman" w:cs="Times New Roman"/>
          <w:b/>
          <w:u w:val="single" w:color="131313"/>
        </w:rPr>
        <w:t>ELIGIBILITY</w:t>
      </w:r>
      <w:r w:rsidRPr="00972C63">
        <w:rPr>
          <w:rFonts w:ascii="Times New Roman" w:hAnsi="Times New Roman" w:cs="Times New Roman"/>
          <w:b/>
          <w:spacing w:val="1"/>
          <w:u w:val="single" w:color="131313"/>
        </w:rPr>
        <w:t xml:space="preserve"> </w:t>
      </w:r>
      <w:r w:rsidRPr="00972C63">
        <w:rPr>
          <w:rFonts w:ascii="Times New Roman" w:hAnsi="Times New Roman" w:cs="Times New Roman"/>
          <w:b/>
          <w:u w:val="single" w:color="131313"/>
        </w:rPr>
        <w:t>CRITERIA:</w:t>
      </w:r>
      <w:r w:rsidRPr="00972C63">
        <w:rPr>
          <w:rFonts w:ascii="Times New Roman" w:hAnsi="Times New Roman" w:cs="Times New Roman"/>
          <w:b/>
          <w:spacing w:val="1"/>
        </w:rPr>
        <w:t xml:space="preserve"> </w:t>
      </w:r>
    </w:p>
    <w:p w:rsidR="009610CE" w:rsidRPr="00EE277C" w:rsidRDefault="009610CE" w:rsidP="00EE277C">
      <w:pPr>
        <w:pStyle w:val="BodyText"/>
        <w:numPr>
          <w:ilvl w:val="0"/>
          <w:numId w:val="5"/>
        </w:numPr>
        <w:spacing w:before="35" w:line="266" w:lineRule="auto"/>
        <w:ind w:left="1275" w:right="50" w:hanging="282"/>
        <w:jc w:val="both"/>
        <w:rPr>
          <w:rFonts w:ascii="Times New Roman" w:hAnsi="Times New Roman" w:cs="Times New Roman"/>
        </w:rPr>
      </w:pPr>
      <w:r w:rsidRPr="00EE277C">
        <w:rPr>
          <w:rFonts w:ascii="Times New Roman" w:hAnsi="Times New Roman" w:cs="Times New Roman"/>
        </w:rPr>
        <w:t>Advocates/Law</w:t>
      </w:r>
      <w:r w:rsidRPr="00EE277C">
        <w:rPr>
          <w:rFonts w:ascii="Times New Roman" w:hAnsi="Times New Roman" w:cs="Times New Roman"/>
          <w:spacing w:val="1"/>
        </w:rPr>
        <w:t xml:space="preserve"> </w:t>
      </w:r>
      <w:r w:rsidRPr="00EE277C">
        <w:rPr>
          <w:rFonts w:ascii="Times New Roman" w:hAnsi="Times New Roman" w:cs="Times New Roman"/>
        </w:rPr>
        <w:t>Firms</w:t>
      </w:r>
      <w:r w:rsidRPr="00EE277C">
        <w:rPr>
          <w:rFonts w:ascii="Times New Roman" w:hAnsi="Times New Roman" w:cs="Times New Roman"/>
          <w:spacing w:val="1"/>
        </w:rPr>
        <w:t xml:space="preserve"> </w:t>
      </w:r>
      <w:r w:rsidRPr="00EE277C">
        <w:rPr>
          <w:rFonts w:ascii="Times New Roman" w:hAnsi="Times New Roman" w:cs="Times New Roman"/>
        </w:rPr>
        <w:t>having</w:t>
      </w:r>
      <w:r w:rsidRPr="00EE277C">
        <w:rPr>
          <w:rFonts w:ascii="Times New Roman" w:hAnsi="Times New Roman" w:cs="Times New Roman"/>
          <w:spacing w:val="1"/>
        </w:rPr>
        <w:t xml:space="preserve"> </w:t>
      </w:r>
      <w:r w:rsidRPr="00EE277C">
        <w:rPr>
          <w:rFonts w:ascii="Times New Roman" w:hAnsi="Times New Roman" w:cs="Times New Roman"/>
        </w:rPr>
        <w:t>minimum</w:t>
      </w:r>
      <w:r w:rsidRPr="00EE277C">
        <w:rPr>
          <w:rFonts w:ascii="Times New Roman" w:hAnsi="Times New Roman" w:cs="Times New Roman"/>
          <w:spacing w:val="1"/>
        </w:rPr>
        <w:t xml:space="preserve"> </w:t>
      </w:r>
      <w:r w:rsidRPr="00EE277C">
        <w:rPr>
          <w:rFonts w:ascii="Times New Roman" w:hAnsi="Times New Roman" w:cs="Times New Roman"/>
        </w:rPr>
        <w:t>5</w:t>
      </w:r>
      <w:r w:rsidRPr="00EE277C">
        <w:rPr>
          <w:rFonts w:ascii="Times New Roman" w:hAnsi="Times New Roman" w:cs="Times New Roman"/>
          <w:spacing w:val="1"/>
        </w:rPr>
        <w:t xml:space="preserve"> </w:t>
      </w:r>
      <w:r w:rsidRPr="00EE277C">
        <w:rPr>
          <w:rFonts w:ascii="Times New Roman" w:hAnsi="Times New Roman" w:cs="Times New Roman"/>
        </w:rPr>
        <w:t>years’</w:t>
      </w:r>
      <w:r w:rsidRPr="00EE277C">
        <w:rPr>
          <w:rFonts w:ascii="Times New Roman" w:hAnsi="Times New Roman" w:cs="Times New Roman"/>
          <w:spacing w:val="1"/>
        </w:rPr>
        <w:t xml:space="preserve"> </w:t>
      </w:r>
      <w:r w:rsidRPr="00EE277C">
        <w:rPr>
          <w:rFonts w:ascii="Times New Roman" w:hAnsi="Times New Roman" w:cs="Times New Roman"/>
        </w:rPr>
        <w:t>experience</w:t>
      </w:r>
      <w:r w:rsidRPr="00EE277C">
        <w:rPr>
          <w:rFonts w:ascii="Times New Roman" w:hAnsi="Times New Roman" w:cs="Times New Roman"/>
          <w:spacing w:val="1"/>
        </w:rPr>
        <w:t xml:space="preserve"> </w:t>
      </w:r>
      <w:r w:rsidRPr="00EE277C">
        <w:rPr>
          <w:rFonts w:ascii="Times New Roman" w:hAnsi="Times New Roman" w:cs="Times New Roman"/>
        </w:rPr>
        <w:t>in</w:t>
      </w:r>
      <w:r w:rsidRPr="00EE277C">
        <w:rPr>
          <w:rFonts w:ascii="Times New Roman" w:hAnsi="Times New Roman" w:cs="Times New Roman"/>
          <w:spacing w:val="1"/>
        </w:rPr>
        <w:t xml:space="preserve"> </w:t>
      </w:r>
      <w:r w:rsidRPr="00EE277C">
        <w:rPr>
          <w:rFonts w:ascii="Times New Roman" w:hAnsi="Times New Roman" w:cs="Times New Roman"/>
        </w:rPr>
        <w:t>handling/dealing</w:t>
      </w:r>
      <w:r w:rsidRPr="00EE277C">
        <w:rPr>
          <w:rFonts w:ascii="Times New Roman" w:hAnsi="Times New Roman" w:cs="Times New Roman"/>
          <w:spacing w:val="22"/>
        </w:rPr>
        <w:t xml:space="preserve"> </w:t>
      </w:r>
      <w:r w:rsidRPr="00EE277C">
        <w:rPr>
          <w:rFonts w:ascii="Times New Roman" w:hAnsi="Times New Roman" w:cs="Times New Roman"/>
        </w:rPr>
        <w:t>the</w:t>
      </w:r>
      <w:r w:rsidRPr="00EE277C">
        <w:rPr>
          <w:rFonts w:ascii="Times New Roman" w:hAnsi="Times New Roman" w:cs="Times New Roman"/>
          <w:spacing w:val="31"/>
        </w:rPr>
        <w:t xml:space="preserve"> </w:t>
      </w:r>
      <w:r w:rsidRPr="00EE277C">
        <w:rPr>
          <w:rFonts w:ascii="Times New Roman" w:hAnsi="Times New Roman" w:cs="Times New Roman"/>
        </w:rPr>
        <w:t>legal</w:t>
      </w:r>
      <w:r w:rsidRPr="00EE277C">
        <w:rPr>
          <w:rFonts w:ascii="Times New Roman" w:hAnsi="Times New Roman" w:cs="Times New Roman"/>
          <w:spacing w:val="37"/>
        </w:rPr>
        <w:t xml:space="preserve"> </w:t>
      </w:r>
      <w:r w:rsidRPr="00EE277C">
        <w:rPr>
          <w:rFonts w:ascii="Times New Roman" w:hAnsi="Times New Roman" w:cs="Times New Roman"/>
        </w:rPr>
        <w:t>and</w:t>
      </w:r>
      <w:r w:rsidRPr="00EE277C">
        <w:rPr>
          <w:rFonts w:ascii="Times New Roman" w:hAnsi="Times New Roman" w:cs="Times New Roman"/>
          <w:spacing w:val="29"/>
        </w:rPr>
        <w:t xml:space="preserve"> </w:t>
      </w:r>
      <w:r w:rsidRPr="00EE277C">
        <w:rPr>
          <w:rFonts w:ascii="Times New Roman" w:hAnsi="Times New Roman" w:cs="Times New Roman"/>
        </w:rPr>
        <w:t>recovery</w:t>
      </w:r>
      <w:r w:rsidRPr="00EE277C">
        <w:rPr>
          <w:rFonts w:ascii="Times New Roman" w:hAnsi="Times New Roman" w:cs="Times New Roman"/>
          <w:spacing w:val="39"/>
        </w:rPr>
        <w:t xml:space="preserve"> </w:t>
      </w:r>
      <w:r w:rsidRPr="00EE277C">
        <w:rPr>
          <w:rFonts w:ascii="Times New Roman" w:hAnsi="Times New Roman" w:cs="Times New Roman"/>
        </w:rPr>
        <w:t>matters</w:t>
      </w:r>
      <w:r w:rsidRPr="00EE277C">
        <w:rPr>
          <w:rFonts w:ascii="Times New Roman" w:hAnsi="Times New Roman" w:cs="Times New Roman"/>
          <w:spacing w:val="36"/>
        </w:rPr>
        <w:t xml:space="preserve"> </w:t>
      </w:r>
      <w:r w:rsidRPr="00EE277C">
        <w:rPr>
          <w:rFonts w:ascii="Times New Roman" w:hAnsi="Times New Roman" w:cs="Times New Roman"/>
        </w:rPr>
        <w:t>of</w:t>
      </w:r>
      <w:r w:rsidRPr="00EE277C">
        <w:rPr>
          <w:rFonts w:ascii="Times New Roman" w:hAnsi="Times New Roman" w:cs="Times New Roman"/>
          <w:spacing w:val="24"/>
        </w:rPr>
        <w:t xml:space="preserve"> </w:t>
      </w:r>
      <w:r w:rsidRPr="00EE277C">
        <w:rPr>
          <w:rFonts w:ascii="Times New Roman" w:hAnsi="Times New Roman" w:cs="Times New Roman"/>
        </w:rPr>
        <w:t>companies/</w:t>
      </w:r>
      <w:r w:rsidRPr="00EE277C">
        <w:rPr>
          <w:rFonts w:ascii="Times New Roman" w:hAnsi="Times New Roman" w:cs="Times New Roman"/>
          <w:spacing w:val="42"/>
        </w:rPr>
        <w:t xml:space="preserve"> </w:t>
      </w:r>
      <w:r w:rsidRPr="00EE277C">
        <w:rPr>
          <w:rFonts w:ascii="Times New Roman" w:hAnsi="Times New Roman" w:cs="Times New Roman"/>
        </w:rPr>
        <w:t>Undertakings</w:t>
      </w:r>
      <w:r w:rsidRPr="00EE277C">
        <w:rPr>
          <w:rFonts w:ascii="Times New Roman" w:hAnsi="Times New Roman" w:cs="Times New Roman"/>
          <w:spacing w:val="43"/>
        </w:rPr>
        <w:t xml:space="preserve"> </w:t>
      </w:r>
      <w:r w:rsidRPr="00EE277C">
        <w:rPr>
          <w:rFonts w:ascii="Times New Roman" w:hAnsi="Times New Roman" w:cs="Times New Roman"/>
        </w:rPr>
        <w:t>engaged</w:t>
      </w:r>
      <w:r w:rsidRPr="00EE277C">
        <w:rPr>
          <w:rFonts w:ascii="Times New Roman" w:hAnsi="Times New Roman" w:cs="Times New Roman"/>
          <w:spacing w:val="38"/>
        </w:rPr>
        <w:t xml:space="preserve"> </w:t>
      </w:r>
      <w:r w:rsidRPr="00EE277C">
        <w:rPr>
          <w:rFonts w:ascii="Times New Roman" w:hAnsi="Times New Roman" w:cs="Times New Roman"/>
        </w:rPr>
        <w:t>in</w:t>
      </w:r>
      <w:r w:rsidR="00EE277C" w:rsidRPr="00EE277C">
        <w:rPr>
          <w:rFonts w:ascii="Times New Roman" w:hAnsi="Times New Roman" w:cs="Times New Roman"/>
        </w:rPr>
        <w:t xml:space="preserve"> </w:t>
      </w:r>
      <w:r w:rsidRPr="00EE277C">
        <w:rPr>
          <w:rFonts w:ascii="Times New Roman" w:hAnsi="Times New Roman" w:cs="Times New Roman"/>
          <w:spacing w:val="-1"/>
        </w:rPr>
        <w:t>business of</w:t>
      </w:r>
      <w:r w:rsidRPr="00EE277C">
        <w:rPr>
          <w:rFonts w:ascii="Times New Roman" w:hAnsi="Times New Roman" w:cs="Times New Roman"/>
        </w:rPr>
        <w:t xml:space="preserve"> </w:t>
      </w:r>
      <w:r w:rsidRPr="00EE277C">
        <w:rPr>
          <w:rFonts w:ascii="Times New Roman" w:hAnsi="Times New Roman" w:cs="Times New Roman"/>
          <w:spacing w:val="-1"/>
        </w:rPr>
        <w:t xml:space="preserve">imports, exports, domestic and third country trading </w:t>
      </w:r>
      <w:r w:rsidRPr="00EE277C">
        <w:rPr>
          <w:rFonts w:ascii="Times New Roman" w:hAnsi="Times New Roman" w:cs="Times New Roman"/>
        </w:rPr>
        <w:t>representing</w:t>
      </w:r>
      <w:r w:rsidRPr="00EE277C">
        <w:rPr>
          <w:rFonts w:ascii="Times New Roman" w:hAnsi="Times New Roman" w:cs="Times New Roman"/>
          <w:spacing w:val="1"/>
        </w:rPr>
        <w:t xml:space="preserve"> </w:t>
      </w:r>
      <w:r w:rsidRPr="00EE277C">
        <w:rPr>
          <w:rFonts w:ascii="Times New Roman" w:hAnsi="Times New Roman" w:cs="Times New Roman"/>
        </w:rPr>
        <w:t>such</w:t>
      </w:r>
      <w:r w:rsidRPr="00EE277C">
        <w:rPr>
          <w:rFonts w:ascii="Times New Roman" w:hAnsi="Times New Roman" w:cs="Times New Roman"/>
          <w:spacing w:val="1"/>
        </w:rPr>
        <w:t xml:space="preserve"> </w:t>
      </w:r>
      <w:r w:rsidRPr="00EE277C">
        <w:rPr>
          <w:rFonts w:ascii="Times New Roman" w:hAnsi="Times New Roman" w:cs="Times New Roman"/>
          <w:w w:val="95"/>
        </w:rPr>
        <w:t>Companies/Undertakings before the District /Lower court, Civil/Criminal and other equivalent</w:t>
      </w:r>
      <w:r w:rsidRPr="00EE277C">
        <w:rPr>
          <w:rFonts w:ascii="Times New Roman" w:hAnsi="Times New Roman" w:cs="Times New Roman"/>
          <w:spacing w:val="1"/>
          <w:w w:val="95"/>
        </w:rPr>
        <w:t xml:space="preserve"> </w:t>
      </w:r>
      <w:r w:rsidRPr="00EE277C">
        <w:rPr>
          <w:rFonts w:ascii="Times New Roman" w:hAnsi="Times New Roman" w:cs="Times New Roman"/>
          <w:w w:val="95"/>
        </w:rPr>
        <w:t>statutory ,Quasi-Judicial Forum in India. Experience in handling matters of CPSU’s/Government</w:t>
      </w:r>
      <w:r w:rsidRPr="00EE277C">
        <w:rPr>
          <w:rFonts w:ascii="Times New Roman" w:hAnsi="Times New Roman" w:cs="Times New Roman"/>
          <w:spacing w:val="1"/>
          <w:w w:val="95"/>
        </w:rPr>
        <w:t xml:space="preserve"> </w:t>
      </w:r>
      <w:r w:rsidRPr="00EE277C">
        <w:rPr>
          <w:rFonts w:ascii="Times New Roman" w:hAnsi="Times New Roman" w:cs="Times New Roman"/>
        </w:rPr>
        <w:t>Institutions</w:t>
      </w:r>
      <w:r w:rsidRPr="00EE277C">
        <w:rPr>
          <w:rFonts w:ascii="Times New Roman" w:hAnsi="Times New Roman" w:cs="Times New Roman"/>
          <w:spacing w:val="21"/>
        </w:rPr>
        <w:t xml:space="preserve"> </w:t>
      </w:r>
      <w:r w:rsidRPr="00EE277C">
        <w:rPr>
          <w:rFonts w:ascii="Times New Roman" w:hAnsi="Times New Roman" w:cs="Times New Roman"/>
        </w:rPr>
        <w:t>is</w:t>
      </w:r>
      <w:r w:rsidRPr="00EE277C">
        <w:rPr>
          <w:rFonts w:ascii="Times New Roman" w:hAnsi="Times New Roman" w:cs="Times New Roman"/>
          <w:spacing w:val="-5"/>
        </w:rPr>
        <w:t xml:space="preserve"> </w:t>
      </w:r>
      <w:r w:rsidRPr="00EE277C">
        <w:rPr>
          <w:rFonts w:ascii="Times New Roman" w:hAnsi="Times New Roman" w:cs="Times New Roman"/>
        </w:rPr>
        <w:t>desirable.</w:t>
      </w:r>
    </w:p>
    <w:p w:rsidR="009610CE" w:rsidRPr="00972C63" w:rsidRDefault="009610CE" w:rsidP="00EE277C">
      <w:pPr>
        <w:pStyle w:val="ListParagraph"/>
        <w:numPr>
          <w:ilvl w:val="0"/>
          <w:numId w:val="3"/>
        </w:numPr>
        <w:tabs>
          <w:tab w:val="left" w:pos="1512"/>
        </w:tabs>
        <w:spacing w:before="183" w:line="264" w:lineRule="auto"/>
        <w:ind w:right="50" w:hanging="287"/>
        <w:jc w:val="both"/>
        <w:rPr>
          <w:rFonts w:ascii="Times New Roman" w:hAnsi="Times New Roman" w:cs="Times New Roman"/>
          <w:sz w:val="25"/>
        </w:rPr>
      </w:pPr>
      <w:r w:rsidRPr="00972C63">
        <w:rPr>
          <w:rFonts w:ascii="Times New Roman" w:hAnsi="Times New Roman" w:cs="Times New Roman"/>
          <w:w w:val="95"/>
          <w:sz w:val="25"/>
        </w:rPr>
        <w:t>The Advocates/Law Firms should be holding valid certificate for practice and</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duly registered</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with</w:t>
      </w:r>
      <w:r w:rsidRPr="00972C63">
        <w:rPr>
          <w:rFonts w:ascii="Times New Roman" w:hAnsi="Times New Roman" w:cs="Times New Roman"/>
          <w:spacing w:val="2"/>
          <w:sz w:val="25"/>
        </w:rPr>
        <w:t xml:space="preserve"> </w:t>
      </w:r>
      <w:r w:rsidRPr="00972C63">
        <w:rPr>
          <w:rFonts w:ascii="Times New Roman" w:hAnsi="Times New Roman" w:cs="Times New Roman"/>
          <w:sz w:val="25"/>
        </w:rPr>
        <w:t>the Bar</w:t>
      </w:r>
      <w:r w:rsidRPr="00972C63">
        <w:rPr>
          <w:rFonts w:ascii="Times New Roman" w:hAnsi="Times New Roman" w:cs="Times New Roman"/>
          <w:spacing w:val="-2"/>
          <w:sz w:val="25"/>
        </w:rPr>
        <w:t xml:space="preserve"> </w:t>
      </w:r>
      <w:r w:rsidRPr="00972C63">
        <w:rPr>
          <w:rFonts w:ascii="Times New Roman" w:hAnsi="Times New Roman" w:cs="Times New Roman"/>
          <w:sz w:val="25"/>
        </w:rPr>
        <w:t>Council</w:t>
      </w:r>
      <w:r w:rsidRPr="00972C63">
        <w:rPr>
          <w:rFonts w:ascii="Times New Roman" w:hAnsi="Times New Roman" w:cs="Times New Roman"/>
          <w:spacing w:val="19"/>
          <w:sz w:val="25"/>
        </w:rPr>
        <w:t xml:space="preserve"> </w:t>
      </w:r>
      <w:r w:rsidRPr="00972C63">
        <w:rPr>
          <w:rFonts w:ascii="Times New Roman" w:hAnsi="Times New Roman" w:cs="Times New Roman"/>
          <w:sz w:val="25"/>
        </w:rPr>
        <w:t>&amp;</w:t>
      </w:r>
      <w:r w:rsidRPr="00972C63">
        <w:rPr>
          <w:rFonts w:ascii="Times New Roman" w:hAnsi="Times New Roman" w:cs="Times New Roman"/>
          <w:spacing w:val="-8"/>
          <w:sz w:val="25"/>
        </w:rPr>
        <w:t xml:space="preserve"> </w:t>
      </w:r>
      <w:r w:rsidRPr="00972C63">
        <w:rPr>
          <w:rFonts w:ascii="Times New Roman" w:hAnsi="Times New Roman" w:cs="Times New Roman"/>
          <w:sz w:val="25"/>
        </w:rPr>
        <w:t>under</w:t>
      </w:r>
      <w:r w:rsidRPr="00972C63">
        <w:rPr>
          <w:rFonts w:ascii="Times New Roman" w:hAnsi="Times New Roman" w:cs="Times New Roman"/>
          <w:spacing w:val="8"/>
          <w:sz w:val="25"/>
        </w:rPr>
        <w:t xml:space="preserve"> </w:t>
      </w:r>
      <w:r w:rsidRPr="00972C63">
        <w:rPr>
          <w:rFonts w:ascii="Times New Roman" w:hAnsi="Times New Roman" w:cs="Times New Roman"/>
          <w:sz w:val="25"/>
        </w:rPr>
        <w:t>applicable</w:t>
      </w:r>
      <w:r w:rsidRPr="00972C63">
        <w:rPr>
          <w:rFonts w:ascii="Times New Roman" w:hAnsi="Times New Roman" w:cs="Times New Roman"/>
          <w:spacing w:val="8"/>
          <w:sz w:val="25"/>
        </w:rPr>
        <w:t xml:space="preserve"> </w:t>
      </w:r>
      <w:r w:rsidRPr="00972C63">
        <w:rPr>
          <w:rFonts w:ascii="Times New Roman" w:hAnsi="Times New Roman" w:cs="Times New Roman"/>
          <w:sz w:val="25"/>
        </w:rPr>
        <w:t>Legislations.</w:t>
      </w:r>
    </w:p>
    <w:p w:rsidR="009610CE" w:rsidRPr="00972C63" w:rsidRDefault="009610CE" w:rsidP="00EE277C">
      <w:pPr>
        <w:pStyle w:val="ListParagraph"/>
        <w:numPr>
          <w:ilvl w:val="0"/>
          <w:numId w:val="3"/>
        </w:numPr>
        <w:tabs>
          <w:tab w:val="left" w:pos="1627"/>
        </w:tabs>
        <w:spacing w:before="203" w:line="268" w:lineRule="auto"/>
        <w:ind w:left="1277" w:right="50" w:hanging="284"/>
        <w:jc w:val="both"/>
        <w:rPr>
          <w:rFonts w:ascii="Times New Roman" w:hAnsi="Times New Roman" w:cs="Times New Roman"/>
          <w:sz w:val="25"/>
        </w:rPr>
      </w:pPr>
      <w:r w:rsidRPr="00972C63">
        <w:rPr>
          <w:rFonts w:ascii="Times New Roman" w:hAnsi="Times New Roman" w:cs="Times New Roman"/>
          <w:sz w:val="25"/>
        </w:rPr>
        <w:t>The Advocates/Law Firms should have adequate setup/infrastructure to deal with the</w:t>
      </w:r>
      <w:r w:rsidRPr="00972C63">
        <w:rPr>
          <w:rFonts w:ascii="Times New Roman" w:hAnsi="Times New Roman" w:cs="Times New Roman"/>
          <w:spacing w:val="1"/>
          <w:sz w:val="25"/>
        </w:rPr>
        <w:t xml:space="preserve"> </w:t>
      </w:r>
      <w:r w:rsidRPr="00972C63">
        <w:rPr>
          <w:rFonts w:ascii="Times New Roman" w:hAnsi="Times New Roman" w:cs="Times New Roman"/>
          <w:sz w:val="25"/>
        </w:rPr>
        <w:t>matters</w:t>
      </w:r>
      <w:r w:rsidRPr="00972C63">
        <w:rPr>
          <w:rFonts w:ascii="Times New Roman" w:hAnsi="Times New Roman" w:cs="Times New Roman"/>
          <w:spacing w:val="-1"/>
          <w:sz w:val="25"/>
        </w:rPr>
        <w:t xml:space="preserve"> </w:t>
      </w:r>
      <w:r w:rsidRPr="00972C63">
        <w:rPr>
          <w:rFonts w:ascii="Times New Roman" w:hAnsi="Times New Roman" w:cs="Times New Roman"/>
          <w:sz w:val="25"/>
        </w:rPr>
        <w:t>and</w:t>
      </w:r>
      <w:r w:rsidRPr="00972C63">
        <w:rPr>
          <w:rFonts w:ascii="Times New Roman" w:hAnsi="Times New Roman" w:cs="Times New Roman"/>
          <w:spacing w:val="-4"/>
          <w:sz w:val="25"/>
        </w:rPr>
        <w:t xml:space="preserve"> </w:t>
      </w:r>
      <w:r w:rsidRPr="00972C63">
        <w:rPr>
          <w:rFonts w:ascii="Times New Roman" w:hAnsi="Times New Roman" w:cs="Times New Roman"/>
          <w:sz w:val="25"/>
        </w:rPr>
        <w:t>should</w:t>
      </w:r>
      <w:r w:rsidRPr="00972C63">
        <w:rPr>
          <w:rFonts w:ascii="Times New Roman" w:hAnsi="Times New Roman" w:cs="Times New Roman"/>
          <w:spacing w:val="-5"/>
          <w:sz w:val="25"/>
        </w:rPr>
        <w:t xml:space="preserve"> </w:t>
      </w:r>
      <w:r w:rsidRPr="00972C63">
        <w:rPr>
          <w:rFonts w:ascii="Times New Roman" w:hAnsi="Times New Roman" w:cs="Times New Roman"/>
          <w:sz w:val="25"/>
        </w:rPr>
        <w:t>be</w:t>
      </w:r>
      <w:r w:rsidRPr="00972C63">
        <w:rPr>
          <w:rFonts w:ascii="Times New Roman" w:hAnsi="Times New Roman" w:cs="Times New Roman"/>
          <w:spacing w:val="-7"/>
          <w:sz w:val="25"/>
        </w:rPr>
        <w:t xml:space="preserve"> </w:t>
      </w:r>
      <w:r w:rsidRPr="00972C63">
        <w:rPr>
          <w:rFonts w:ascii="Times New Roman" w:hAnsi="Times New Roman" w:cs="Times New Roman"/>
          <w:sz w:val="25"/>
        </w:rPr>
        <w:t>currently</w:t>
      </w:r>
      <w:r w:rsidRPr="00972C63">
        <w:rPr>
          <w:rFonts w:ascii="Times New Roman" w:hAnsi="Times New Roman" w:cs="Times New Roman"/>
          <w:spacing w:val="1"/>
          <w:sz w:val="25"/>
        </w:rPr>
        <w:t xml:space="preserve"> </w:t>
      </w:r>
      <w:r w:rsidRPr="00972C63">
        <w:rPr>
          <w:rFonts w:ascii="Times New Roman" w:hAnsi="Times New Roman" w:cs="Times New Roman"/>
          <w:sz w:val="25"/>
        </w:rPr>
        <w:t>practicing</w:t>
      </w:r>
      <w:r w:rsidRPr="00972C63">
        <w:rPr>
          <w:rFonts w:ascii="Times New Roman" w:hAnsi="Times New Roman" w:cs="Times New Roman"/>
          <w:spacing w:val="1"/>
          <w:sz w:val="25"/>
        </w:rPr>
        <w:t xml:space="preserve"> </w:t>
      </w:r>
      <w:r w:rsidRPr="00972C63">
        <w:rPr>
          <w:rFonts w:ascii="Times New Roman" w:hAnsi="Times New Roman" w:cs="Times New Roman"/>
          <w:sz w:val="25"/>
        </w:rPr>
        <w:t>in</w:t>
      </w:r>
      <w:r w:rsidRPr="00972C63">
        <w:rPr>
          <w:rFonts w:ascii="Times New Roman" w:hAnsi="Times New Roman" w:cs="Times New Roman"/>
          <w:spacing w:val="-13"/>
          <w:sz w:val="25"/>
        </w:rPr>
        <w:t xml:space="preserve"> </w:t>
      </w:r>
      <w:r w:rsidRPr="00972C63">
        <w:rPr>
          <w:rFonts w:ascii="Times New Roman" w:hAnsi="Times New Roman" w:cs="Times New Roman"/>
          <w:sz w:val="25"/>
        </w:rPr>
        <w:t>the</w:t>
      </w:r>
      <w:r w:rsidRPr="00972C63">
        <w:rPr>
          <w:rFonts w:ascii="Times New Roman" w:hAnsi="Times New Roman" w:cs="Times New Roman"/>
          <w:spacing w:val="-9"/>
          <w:sz w:val="25"/>
        </w:rPr>
        <w:t xml:space="preserve"> </w:t>
      </w:r>
      <w:r w:rsidRPr="00972C63">
        <w:rPr>
          <w:rFonts w:ascii="Times New Roman" w:hAnsi="Times New Roman" w:cs="Times New Roman"/>
          <w:sz w:val="25"/>
        </w:rPr>
        <w:t>relevant</w:t>
      </w:r>
      <w:r w:rsidRPr="00972C63">
        <w:rPr>
          <w:rFonts w:ascii="Times New Roman" w:hAnsi="Times New Roman" w:cs="Times New Roman"/>
          <w:spacing w:val="1"/>
          <w:sz w:val="25"/>
        </w:rPr>
        <w:t xml:space="preserve"> </w:t>
      </w:r>
      <w:r w:rsidRPr="00972C63">
        <w:rPr>
          <w:rFonts w:ascii="Times New Roman" w:hAnsi="Times New Roman" w:cs="Times New Roman"/>
          <w:sz w:val="25"/>
        </w:rPr>
        <w:t>fields</w:t>
      </w:r>
      <w:r w:rsidRPr="00972C63">
        <w:rPr>
          <w:rFonts w:ascii="Times New Roman" w:hAnsi="Times New Roman" w:cs="Times New Roman"/>
          <w:spacing w:val="-1"/>
          <w:sz w:val="25"/>
        </w:rPr>
        <w:t xml:space="preserve"> </w:t>
      </w:r>
      <w:r w:rsidRPr="00972C63">
        <w:rPr>
          <w:rFonts w:ascii="Times New Roman" w:hAnsi="Times New Roman" w:cs="Times New Roman"/>
          <w:sz w:val="25"/>
        </w:rPr>
        <w:t>as</w:t>
      </w:r>
      <w:r w:rsidRPr="00972C63">
        <w:rPr>
          <w:rFonts w:ascii="Times New Roman" w:hAnsi="Times New Roman" w:cs="Times New Roman"/>
          <w:spacing w:val="-5"/>
          <w:sz w:val="25"/>
        </w:rPr>
        <w:t xml:space="preserve"> </w:t>
      </w:r>
      <w:r w:rsidRPr="00972C63">
        <w:rPr>
          <w:rFonts w:ascii="Times New Roman" w:hAnsi="Times New Roman" w:cs="Times New Roman"/>
          <w:sz w:val="25"/>
        </w:rPr>
        <w:t>aforesaid.</w:t>
      </w:r>
    </w:p>
    <w:p w:rsidR="009610CE" w:rsidRPr="00972C63" w:rsidRDefault="009610CE" w:rsidP="00EE277C">
      <w:pPr>
        <w:pStyle w:val="ListParagraph"/>
        <w:numPr>
          <w:ilvl w:val="0"/>
          <w:numId w:val="3"/>
        </w:numPr>
        <w:tabs>
          <w:tab w:val="left" w:pos="1584"/>
        </w:tabs>
        <w:spacing w:before="190" w:line="264" w:lineRule="auto"/>
        <w:ind w:left="1285" w:right="50" w:hanging="292"/>
        <w:jc w:val="both"/>
        <w:rPr>
          <w:rFonts w:ascii="Times New Roman" w:hAnsi="Times New Roman" w:cs="Times New Roman"/>
          <w:sz w:val="25"/>
        </w:rPr>
      </w:pPr>
      <w:r w:rsidRPr="00972C63">
        <w:rPr>
          <w:rFonts w:ascii="Times New Roman" w:hAnsi="Times New Roman" w:cs="Times New Roman"/>
          <w:w w:val="95"/>
          <w:sz w:val="25"/>
        </w:rPr>
        <w:t>The Advocates/Law Firms shall not appear/ be appearing against PEC in any matter before</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any</w:t>
      </w:r>
      <w:r w:rsidRPr="00972C63">
        <w:rPr>
          <w:rFonts w:ascii="Times New Roman" w:hAnsi="Times New Roman" w:cs="Times New Roman"/>
          <w:spacing w:val="3"/>
          <w:sz w:val="25"/>
        </w:rPr>
        <w:t xml:space="preserve"> </w:t>
      </w:r>
      <w:r w:rsidRPr="00972C63">
        <w:rPr>
          <w:rFonts w:ascii="Times New Roman" w:hAnsi="Times New Roman" w:cs="Times New Roman"/>
          <w:sz w:val="25"/>
        </w:rPr>
        <w:t>forum/court</w:t>
      </w:r>
      <w:r w:rsidRPr="00972C63">
        <w:rPr>
          <w:rFonts w:ascii="Times New Roman" w:hAnsi="Times New Roman" w:cs="Times New Roman"/>
          <w:spacing w:val="24"/>
          <w:sz w:val="25"/>
        </w:rPr>
        <w:t xml:space="preserve"> </w:t>
      </w:r>
      <w:r w:rsidRPr="00972C63">
        <w:rPr>
          <w:rFonts w:ascii="Times New Roman" w:hAnsi="Times New Roman" w:cs="Times New Roman"/>
          <w:sz w:val="25"/>
        </w:rPr>
        <w:t>etc.</w:t>
      </w:r>
    </w:p>
    <w:p w:rsidR="009610CE" w:rsidRPr="00972C63" w:rsidRDefault="009610CE" w:rsidP="00AC1431">
      <w:pPr>
        <w:pStyle w:val="ListParagraph"/>
        <w:numPr>
          <w:ilvl w:val="0"/>
          <w:numId w:val="3"/>
        </w:numPr>
        <w:tabs>
          <w:tab w:val="left" w:pos="1531"/>
        </w:tabs>
        <w:spacing w:before="207" w:line="264" w:lineRule="auto"/>
        <w:ind w:left="1287" w:right="50" w:hanging="294"/>
        <w:jc w:val="both"/>
        <w:rPr>
          <w:rFonts w:ascii="Times New Roman" w:hAnsi="Times New Roman" w:cs="Times New Roman"/>
          <w:sz w:val="25"/>
        </w:rPr>
      </w:pPr>
      <w:r w:rsidRPr="00972C63">
        <w:rPr>
          <w:rFonts w:ascii="Times New Roman" w:hAnsi="Times New Roman" w:cs="Times New Roman"/>
          <w:sz w:val="25"/>
        </w:rPr>
        <w:t>The Advocate /Law Firms will be paid as per panel fee schedule and an undertaking in this</w:t>
      </w:r>
      <w:r w:rsidRPr="00972C63">
        <w:rPr>
          <w:rFonts w:ascii="Times New Roman" w:hAnsi="Times New Roman" w:cs="Times New Roman"/>
          <w:spacing w:val="-54"/>
          <w:sz w:val="25"/>
        </w:rPr>
        <w:t xml:space="preserve"> </w:t>
      </w:r>
      <w:r w:rsidRPr="00972C63">
        <w:rPr>
          <w:rFonts w:ascii="Times New Roman" w:hAnsi="Times New Roman" w:cs="Times New Roman"/>
          <w:sz w:val="25"/>
        </w:rPr>
        <w:t>regard</w:t>
      </w:r>
      <w:r w:rsidRPr="00972C63">
        <w:rPr>
          <w:rFonts w:ascii="Times New Roman" w:hAnsi="Times New Roman" w:cs="Times New Roman"/>
          <w:spacing w:val="3"/>
          <w:sz w:val="25"/>
        </w:rPr>
        <w:t xml:space="preserve"> </w:t>
      </w:r>
      <w:r w:rsidRPr="00972C63">
        <w:rPr>
          <w:rFonts w:ascii="Times New Roman" w:hAnsi="Times New Roman" w:cs="Times New Roman"/>
          <w:sz w:val="25"/>
        </w:rPr>
        <w:t>be</w:t>
      </w:r>
      <w:r w:rsidRPr="00972C63">
        <w:rPr>
          <w:rFonts w:ascii="Times New Roman" w:hAnsi="Times New Roman" w:cs="Times New Roman"/>
          <w:spacing w:val="-1"/>
          <w:sz w:val="25"/>
        </w:rPr>
        <w:t xml:space="preserve"> </w:t>
      </w:r>
      <w:r w:rsidRPr="00972C63">
        <w:rPr>
          <w:rFonts w:ascii="Times New Roman" w:hAnsi="Times New Roman" w:cs="Times New Roman"/>
          <w:sz w:val="25"/>
        </w:rPr>
        <w:t>submitted</w:t>
      </w:r>
      <w:r w:rsidRPr="00972C63">
        <w:rPr>
          <w:rFonts w:ascii="Times New Roman" w:hAnsi="Times New Roman" w:cs="Times New Roman"/>
          <w:spacing w:val="6"/>
          <w:sz w:val="25"/>
        </w:rPr>
        <w:t xml:space="preserve"> </w:t>
      </w:r>
      <w:r w:rsidRPr="00972C63">
        <w:rPr>
          <w:rFonts w:ascii="Times New Roman" w:hAnsi="Times New Roman" w:cs="Times New Roman"/>
          <w:sz w:val="25"/>
        </w:rPr>
        <w:t>by</w:t>
      </w:r>
      <w:r w:rsidRPr="00972C63">
        <w:rPr>
          <w:rFonts w:ascii="Times New Roman" w:hAnsi="Times New Roman" w:cs="Times New Roman"/>
          <w:spacing w:val="-8"/>
          <w:sz w:val="25"/>
        </w:rPr>
        <w:t xml:space="preserve"> </w:t>
      </w:r>
      <w:r w:rsidRPr="00972C63">
        <w:rPr>
          <w:rFonts w:ascii="Times New Roman" w:hAnsi="Times New Roman" w:cs="Times New Roman"/>
          <w:sz w:val="25"/>
        </w:rPr>
        <w:t>the</w:t>
      </w:r>
      <w:r w:rsidRPr="00972C63">
        <w:rPr>
          <w:rFonts w:ascii="Times New Roman" w:hAnsi="Times New Roman" w:cs="Times New Roman"/>
          <w:spacing w:val="6"/>
          <w:sz w:val="25"/>
        </w:rPr>
        <w:t xml:space="preserve"> </w:t>
      </w:r>
      <w:r w:rsidRPr="00972C63">
        <w:rPr>
          <w:rFonts w:ascii="Times New Roman" w:hAnsi="Times New Roman" w:cs="Times New Roman"/>
          <w:sz w:val="25"/>
        </w:rPr>
        <w:t>Applicant</w:t>
      </w:r>
      <w:r w:rsidRPr="00972C63">
        <w:rPr>
          <w:rFonts w:ascii="Times New Roman" w:hAnsi="Times New Roman" w:cs="Times New Roman"/>
          <w:spacing w:val="10"/>
          <w:sz w:val="25"/>
        </w:rPr>
        <w:t xml:space="preserve"> </w:t>
      </w:r>
      <w:r w:rsidRPr="00972C63">
        <w:rPr>
          <w:rFonts w:ascii="Times New Roman" w:hAnsi="Times New Roman" w:cs="Times New Roman"/>
          <w:sz w:val="25"/>
        </w:rPr>
        <w:t>advocate/Law</w:t>
      </w:r>
      <w:r w:rsidRPr="00972C63">
        <w:rPr>
          <w:rFonts w:ascii="Times New Roman" w:hAnsi="Times New Roman" w:cs="Times New Roman"/>
          <w:spacing w:val="8"/>
          <w:sz w:val="25"/>
        </w:rPr>
        <w:t xml:space="preserve"> </w:t>
      </w:r>
      <w:r w:rsidRPr="00972C63">
        <w:rPr>
          <w:rFonts w:ascii="Times New Roman" w:hAnsi="Times New Roman" w:cs="Times New Roman"/>
          <w:sz w:val="25"/>
        </w:rPr>
        <w:t>Firms.</w:t>
      </w:r>
    </w:p>
    <w:p w:rsidR="009610CE" w:rsidRPr="00972C63" w:rsidRDefault="009610CE" w:rsidP="00AC1431">
      <w:pPr>
        <w:pStyle w:val="ListParagraph"/>
        <w:numPr>
          <w:ilvl w:val="0"/>
          <w:numId w:val="3"/>
        </w:numPr>
        <w:tabs>
          <w:tab w:val="left" w:pos="1593"/>
        </w:tabs>
        <w:spacing w:before="198" w:line="268" w:lineRule="auto"/>
        <w:ind w:left="1287" w:right="50" w:hanging="294"/>
        <w:jc w:val="both"/>
        <w:rPr>
          <w:rFonts w:ascii="Times New Roman" w:hAnsi="Times New Roman" w:cs="Times New Roman"/>
          <w:sz w:val="25"/>
        </w:rPr>
      </w:pPr>
      <w:r w:rsidRPr="00972C63">
        <w:rPr>
          <w:rFonts w:ascii="Times New Roman" w:hAnsi="Times New Roman" w:cs="Times New Roman"/>
          <w:sz w:val="25"/>
        </w:rPr>
        <w:lastRenderedPageBreak/>
        <w:t>The advocate /Law Firm shall also submit a write up (not Exceeding 1 page) submitting in</w:t>
      </w:r>
      <w:r w:rsidRPr="00972C63">
        <w:rPr>
          <w:rFonts w:ascii="Times New Roman" w:hAnsi="Times New Roman" w:cs="Times New Roman"/>
          <w:spacing w:val="-54"/>
          <w:sz w:val="25"/>
        </w:rPr>
        <w:t xml:space="preserve"> </w:t>
      </w:r>
      <w:r w:rsidRPr="00972C63">
        <w:rPr>
          <w:rFonts w:ascii="Times New Roman" w:hAnsi="Times New Roman" w:cs="Times New Roman"/>
          <w:sz w:val="25"/>
        </w:rPr>
        <w:t>brief the major cases handled by it of</w:t>
      </w:r>
      <w:r w:rsidRPr="00972C63">
        <w:rPr>
          <w:rFonts w:ascii="Times New Roman" w:hAnsi="Times New Roman" w:cs="Times New Roman"/>
          <w:spacing w:val="1"/>
          <w:sz w:val="25"/>
        </w:rPr>
        <w:t xml:space="preserve"> </w:t>
      </w:r>
      <w:r w:rsidRPr="00972C63">
        <w:rPr>
          <w:rFonts w:ascii="Times New Roman" w:hAnsi="Times New Roman" w:cs="Times New Roman"/>
          <w:sz w:val="25"/>
        </w:rPr>
        <w:t>Companies/Undertakings as stated aforesaid in last 3</w:t>
      </w:r>
      <w:r w:rsidRPr="00972C63">
        <w:rPr>
          <w:rFonts w:ascii="Times New Roman" w:hAnsi="Times New Roman" w:cs="Times New Roman"/>
          <w:spacing w:val="1"/>
          <w:sz w:val="25"/>
        </w:rPr>
        <w:t xml:space="preserve"> </w:t>
      </w:r>
      <w:r w:rsidRPr="00972C63">
        <w:rPr>
          <w:rFonts w:ascii="Times New Roman" w:hAnsi="Times New Roman" w:cs="Times New Roman"/>
          <w:w w:val="95"/>
          <w:sz w:val="25"/>
        </w:rPr>
        <w:t>years and the favorable outcomes</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achieved</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.Further, the advocate/Law</w:t>
      </w:r>
      <w:r w:rsidRPr="00972C63">
        <w:rPr>
          <w:rFonts w:ascii="Times New Roman" w:hAnsi="Times New Roman" w:cs="Times New Roman"/>
          <w:spacing w:val="50"/>
          <w:sz w:val="25"/>
        </w:rPr>
        <w:t xml:space="preserve"> </w:t>
      </w:r>
      <w:r w:rsidRPr="00972C63">
        <w:rPr>
          <w:rFonts w:ascii="Times New Roman" w:hAnsi="Times New Roman" w:cs="Times New Roman"/>
          <w:w w:val="95"/>
          <w:sz w:val="25"/>
        </w:rPr>
        <w:t>Firm shall also submit</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the empanelment certificates from the similar</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Companies/Undertakings engaged in business of</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imports, exports, domestic and third country trading of Industrial Raw materials, Bullion,</w:t>
      </w:r>
      <w:r w:rsidRPr="00972C63">
        <w:rPr>
          <w:rFonts w:ascii="Times New Roman" w:hAnsi="Times New Roman" w:cs="Times New Roman"/>
          <w:spacing w:val="1"/>
          <w:sz w:val="25"/>
        </w:rPr>
        <w:t xml:space="preserve"> </w:t>
      </w:r>
      <w:r w:rsidRPr="00972C63">
        <w:rPr>
          <w:rFonts w:ascii="Times New Roman" w:hAnsi="Times New Roman" w:cs="Times New Roman"/>
          <w:w w:val="95"/>
          <w:sz w:val="25"/>
        </w:rPr>
        <w:t>Engineering products, Agricultural Products etc</w:t>
      </w:r>
      <w:r w:rsidR="004964F9">
        <w:rPr>
          <w:rFonts w:ascii="Times New Roman" w:hAnsi="Times New Roman" w:cs="Times New Roman"/>
          <w:w w:val="95"/>
          <w:sz w:val="25"/>
        </w:rPr>
        <w:t>.</w:t>
      </w:r>
      <w:r w:rsidRPr="00972C63">
        <w:rPr>
          <w:rFonts w:ascii="Times New Roman" w:hAnsi="Times New Roman" w:cs="Times New Roman"/>
          <w:w w:val="95"/>
          <w:sz w:val="25"/>
        </w:rPr>
        <w:t xml:space="preserve"> for the purpose of satisfaction of experience</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criteria.</w:t>
      </w:r>
    </w:p>
    <w:p w:rsidR="009610CE" w:rsidRDefault="009610CE" w:rsidP="00AC1431">
      <w:pPr>
        <w:pStyle w:val="ListParagraph"/>
        <w:numPr>
          <w:ilvl w:val="0"/>
          <w:numId w:val="2"/>
        </w:numPr>
        <w:tabs>
          <w:tab w:val="left" w:pos="1564"/>
        </w:tabs>
        <w:spacing w:before="185" w:line="266" w:lineRule="auto"/>
        <w:ind w:right="50" w:hanging="308"/>
        <w:jc w:val="both"/>
        <w:rPr>
          <w:rFonts w:ascii="Times New Roman" w:hAnsi="Times New Roman" w:cs="Times New Roman"/>
          <w:sz w:val="25"/>
        </w:rPr>
      </w:pPr>
      <w:r w:rsidRPr="00972C63">
        <w:rPr>
          <w:rFonts w:ascii="Times New Roman" w:hAnsi="Times New Roman" w:cs="Times New Roman"/>
          <w:sz w:val="25"/>
        </w:rPr>
        <w:t>The Panel shall be valid for a period of one year and the performance of the empanelled</w:t>
      </w:r>
      <w:r w:rsidRPr="00972C63">
        <w:rPr>
          <w:rFonts w:ascii="Times New Roman" w:hAnsi="Times New Roman" w:cs="Times New Roman"/>
          <w:spacing w:val="1"/>
          <w:sz w:val="25"/>
        </w:rPr>
        <w:t xml:space="preserve"> </w:t>
      </w:r>
      <w:r w:rsidRPr="00972C63">
        <w:rPr>
          <w:rFonts w:ascii="Times New Roman" w:hAnsi="Times New Roman" w:cs="Times New Roman"/>
          <w:spacing w:val="-1"/>
          <w:sz w:val="25"/>
        </w:rPr>
        <w:t>Advocates/Law</w:t>
      </w:r>
      <w:r w:rsidRPr="00972C63">
        <w:rPr>
          <w:rFonts w:ascii="Times New Roman" w:hAnsi="Times New Roman" w:cs="Times New Roman"/>
          <w:spacing w:val="9"/>
          <w:sz w:val="25"/>
        </w:rPr>
        <w:t xml:space="preserve"> </w:t>
      </w:r>
      <w:r w:rsidRPr="00972C63">
        <w:rPr>
          <w:rFonts w:ascii="Times New Roman" w:hAnsi="Times New Roman" w:cs="Times New Roman"/>
          <w:spacing w:val="-1"/>
          <w:sz w:val="25"/>
        </w:rPr>
        <w:t>Firms</w:t>
      </w:r>
      <w:r w:rsidRPr="00972C63">
        <w:rPr>
          <w:rFonts w:ascii="Times New Roman" w:hAnsi="Times New Roman" w:cs="Times New Roman"/>
          <w:sz w:val="25"/>
        </w:rPr>
        <w:t xml:space="preserve"> </w:t>
      </w:r>
      <w:r w:rsidRPr="00972C63">
        <w:rPr>
          <w:rFonts w:ascii="Times New Roman" w:hAnsi="Times New Roman" w:cs="Times New Roman"/>
          <w:spacing w:val="-1"/>
          <w:sz w:val="25"/>
        </w:rPr>
        <w:t>shall</w:t>
      </w:r>
      <w:r w:rsidRPr="00972C63">
        <w:rPr>
          <w:rFonts w:ascii="Times New Roman" w:hAnsi="Times New Roman" w:cs="Times New Roman"/>
          <w:spacing w:val="-5"/>
          <w:sz w:val="25"/>
        </w:rPr>
        <w:t xml:space="preserve"> </w:t>
      </w:r>
      <w:r w:rsidRPr="00972C63">
        <w:rPr>
          <w:rFonts w:ascii="Times New Roman" w:hAnsi="Times New Roman" w:cs="Times New Roman"/>
          <w:spacing w:val="-1"/>
          <w:sz w:val="25"/>
        </w:rPr>
        <w:t>be</w:t>
      </w:r>
      <w:r w:rsidRPr="00972C63">
        <w:rPr>
          <w:rFonts w:ascii="Times New Roman" w:hAnsi="Times New Roman" w:cs="Times New Roman"/>
          <w:spacing w:val="-5"/>
          <w:sz w:val="25"/>
        </w:rPr>
        <w:t xml:space="preserve"> </w:t>
      </w:r>
      <w:r w:rsidRPr="00972C63">
        <w:rPr>
          <w:rFonts w:ascii="Times New Roman" w:hAnsi="Times New Roman" w:cs="Times New Roman"/>
          <w:spacing w:val="-1"/>
          <w:sz w:val="25"/>
        </w:rPr>
        <w:t>subject</w:t>
      </w:r>
      <w:r w:rsidRPr="00972C63">
        <w:rPr>
          <w:rFonts w:ascii="Times New Roman" w:hAnsi="Times New Roman" w:cs="Times New Roman"/>
          <w:spacing w:val="-3"/>
          <w:sz w:val="25"/>
        </w:rPr>
        <w:t xml:space="preserve"> </w:t>
      </w:r>
      <w:r w:rsidRPr="00972C63">
        <w:rPr>
          <w:rFonts w:ascii="Times New Roman" w:hAnsi="Times New Roman" w:cs="Times New Roman"/>
          <w:spacing w:val="-1"/>
          <w:sz w:val="25"/>
        </w:rPr>
        <w:t>to</w:t>
      </w:r>
      <w:r w:rsidRPr="00972C63">
        <w:rPr>
          <w:rFonts w:ascii="Times New Roman" w:hAnsi="Times New Roman" w:cs="Times New Roman"/>
          <w:spacing w:val="-10"/>
          <w:sz w:val="25"/>
        </w:rPr>
        <w:t xml:space="preserve"> </w:t>
      </w:r>
      <w:r w:rsidRPr="00972C63">
        <w:rPr>
          <w:rFonts w:ascii="Times New Roman" w:hAnsi="Times New Roman" w:cs="Times New Roman"/>
          <w:spacing w:val="-1"/>
          <w:sz w:val="25"/>
        </w:rPr>
        <w:t>review on</w:t>
      </w:r>
      <w:r w:rsidRPr="00972C63">
        <w:rPr>
          <w:rFonts w:ascii="Times New Roman" w:hAnsi="Times New Roman" w:cs="Times New Roman"/>
          <w:spacing w:val="-7"/>
          <w:sz w:val="25"/>
        </w:rPr>
        <w:t xml:space="preserve"> </w:t>
      </w:r>
      <w:r w:rsidRPr="00972C63">
        <w:rPr>
          <w:rFonts w:ascii="Times New Roman" w:hAnsi="Times New Roman" w:cs="Times New Roman"/>
          <w:spacing w:val="-1"/>
          <w:sz w:val="25"/>
        </w:rPr>
        <w:t>yearly</w:t>
      </w:r>
      <w:r w:rsidRPr="00972C63">
        <w:rPr>
          <w:rFonts w:ascii="Times New Roman" w:hAnsi="Times New Roman" w:cs="Times New Roman"/>
          <w:spacing w:val="-5"/>
          <w:sz w:val="25"/>
        </w:rPr>
        <w:t xml:space="preserve"> </w:t>
      </w:r>
      <w:r w:rsidRPr="00972C63">
        <w:rPr>
          <w:rFonts w:ascii="Times New Roman" w:hAnsi="Times New Roman" w:cs="Times New Roman"/>
          <w:sz w:val="25"/>
        </w:rPr>
        <w:t>basis</w:t>
      </w:r>
      <w:r w:rsidRPr="00972C63">
        <w:rPr>
          <w:rFonts w:ascii="Times New Roman" w:hAnsi="Times New Roman" w:cs="Times New Roman"/>
          <w:spacing w:val="-4"/>
          <w:sz w:val="25"/>
        </w:rPr>
        <w:t xml:space="preserve"> </w:t>
      </w:r>
      <w:r w:rsidRPr="00972C63">
        <w:rPr>
          <w:rFonts w:ascii="Times New Roman" w:hAnsi="Times New Roman" w:cs="Times New Roman"/>
          <w:sz w:val="25"/>
        </w:rPr>
        <w:t>and</w:t>
      </w:r>
      <w:r w:rsidRPr="00972C63">
        <w:rPr>
          <w:rFonts w:ascii="Times New Roman" w:hAnsi="Times New Roman" w:cs="Times New Roman"/>
          <w:spacing w:val="-9"/>
          <w:sz w:val="25"/>
        </w:rPr>
        <w:t xml:space="preserve"> </w:t>
      </w:r>
      <w:r w:rsidRPr="00972C63">
        <w:rPr>
          <w:rFonts w:ascii="Times New Roman" w:hAnsi="Times New Roman" w:cs="Times New Roman"/>
          <w:sz w:val="25"/>
        </w:rPr>
        <w:t>if</w:t>
      </w:r>
      <w:r w:rsidRPr="00972C63">
        <w:rPr>
          <w:rFonts w:ascii="Times New Roman" w:hAnsi="Times New Roman" w:cs="Times New Roman"/>
          <w:spacing w:val="-12"/>
          <w:sz w:val="25"/>
        </w:rPr>
        <w:t xml:space="preserve"> </w:t>
      </w:r>
      <w:r w:rsidRPr="00972C63">
        <w:rPr>
          <w:rFonts w:ascii="Times New Roman" w:hAnsi="Times New Roman" w:cs="Times New Roman"/>
          <w:sz w:val="25"/>
        </w:rPr>
        <w:t>the</w:t>
      </w:r>
      <w:r w:rsidRPr="00972C63">
        <w:rPr>
          <w:rFonts w:ascii="Times New Roman" w:hAnsi="Times New Roman" w:cs="Times New Roman"/>
          <w:spacing w:val="-11"/>
          <w:sz w:val="25"/>
        </w:rPr>
        <w:t xml:space="preserve"> </w:t>
      </w:r>
      <w:r w:rsidRPr="00972C63">
        <w:rPr>
          <w:rFonts w:ascii="Times New Roman" w:hAnsi="Times New Roman" w:cs="Times New Roman"/>
          <w:sz w:val="25"/>
        </w:rPr>
        <w:t>performance</w:t>
      </w:r>
      <w:r w:rsidRPr="00972C63">
        <w:rPr>
          <w:rFonts w:ascii="Times New Roman" w:hAnsi="Times New Roman" w:cs="Times New Roman"/>
          <w:spacing w:val="2"/>
          <w:sz w:val="25"/>
        </w:rPr>
        <w:t xml:space="preserve"> </w:t>
      </w:r>
      <w:r w:rsidRPr="00972C63">
        <w:rPr>
          <w:rFonts w:ascii="Times New Roman" w:hAnsi="Times New Roman" w:cs="Times New Roman"/>
          <w:sz w:val="25"/>
        </w:rPr>
        <w:t>of</w:t>
      </w:r>
      <w:r w:rsidRPr="00972C63">
        <w:rPr>
          <w:rFonts w:ascii="Times New Roman" w:hAnsi="Times New Roman" w:cs="Times New Roman"/>
          <w:spacing w:val="-10"/>
          <w:sz w:val="25"/>
        </w:rPr>
        <w:t xml:space="preserve"> </w:t>
      </w:r>
      <w:r w:rsidRPr="00972C63">
        <w:rPr>
          <w:rFonts w:ascii="Times New Roman" w:hAnsi="Times New Roman" w:cs="Times New Roman"/>
          <w:sz w:val="25"/>
        </w:rPr>
        <w:t>any</w:t>
      </w:r>
      <w:r w:rsidRPr="00972C63">
        <w:rPr>
          <w:rFonts w:ascii="Times New Roman" w:hAnsi="Times New Roman" w:cs="Times New Roman"/>
          <w:spacing w:val="-54"/>
          <w:sz w:val="25"/>
        </w:rPr>
        <w:t xml:space="preserve"> </w:t>
      </w:r>
      <w:r w:rsidRPr="00972C63">
        <w:rPr>
          <w:rFonts w:ascii="Times New Roman" w:hAnsi="Times New Roman" w:cs="Times New Roman"/>
          <w:w w:val="95"/>
          <w:sz w:val="25"/>
        </w:rPr>
        <w:t>Advocate/Law Firm is found unsatisfactory, the Advocate/Law Firm may be deleted from the</w:t>
      </w:r>
      <w:r w:rsidRPr="00972C63">
        <w:rPr>
          <w:rFonts w:ascii="Times New Roman" w:hAnsi="Times New Roman" w:cs="Times New Roman"/>
          <w:spacing w:val="1"/>
          <w:w w:val="95"/>
          <w:sz w:val="25"/>
        </w:rPr>
        <w:t xml:space="preserve"> </w:t>
      </w:r>
      <w:r w:rsidRPr="00972C63">
        <w:rPr>
          <w:rFonts w:ascii="Times New Roman" w:hAnsi="Times New Roman" w:cs="Times New Roman"/>
          <w:sz w:val="25"/>
        </w:rPr>
        <w:t>panel</w:t>
      </w:r>
      <w:r w:rsidRPr="00972C63">
        <w:rPr>
          <w:rFonts w:ascii="Times New Roman" w:hAnsi="Times New Roman" w:cs="Times New Roman"/>
          <w:spacing w:val="-3"/>
          <w:sz w:val="25"/>
        </w:rPr>
        <w:t xml:space="preserve"> </w:t>
      </w:r>
      <w:r w:rsidRPr="00972C63">
        <w:rPr>
          <w:rFonts w:ascii="Times New Roman" w:hAnsi="Times New Roman" w:cs="Times New Roman"/>
          <w:sz w:val="25"/>
        </w:rPr>
        <w:t>of</w:t>
      </w:r>
      <w:r w:rsidRPr="00972C63">
        <w:rPr>
          <w:rFonts w:ascii="Times New Roman" w:hAnsi="Times New Roman" w:cs="Times New Roman"/>
          <w:spacing w:val="-4"/>
          <w:sz w:val="25"/>
        </w:rPr>
        <w:t xml:space="preserve"> </w:t>
      </w:r>
      <w:r w:rsidRPr="00972C63">
        <w:rPr>
          <w:rFonts w:ascii="Times New Roman" w:hAnsi="Times New Roman" w:cs="Times New Roman"/>
          <w:sz w:val="25"/>
        </w:rPr>
        <w:t>Advocates</w:t>
      </w:r>
      <w:r w:rsidRPr="00972C63">
        <w:rPr>
          <w:rFonts w:ascii="Times New Roman" w:hAnsi="Times New Roman" w:cs="Times New Roman"/>
          <w:spacing w:val="15"/>
          <w:sz w:val="25"/>
        </w:rPr>
        <w:t xml:space="preserve"> </w:t>
      </w:r>
      <w:r w:rsidRPr="00972C63">
        <w:rPr>
          <w:rFonts w:ascii="Times New Roman" w:hAnsi="Times New Roman" w:cs="Times New Roman"/>
          <w:sz w:val="25"/>
        </w:rPr>
        <w:t>without</w:t>
      </w:r>
      <w:r w:rsidRPr="00972C63">
        <w:rPr>
          <w:rFonts w:ascii="Times New Roman" w:hAnsi="Times New Roman" w:cs="Times New Roman"/>
          <w:spacing w:val="16"/>
          <w:sz w:val="25"/>
        </w:rPr>
        <w:t xml:space="preserve"> </w:t>
      </w:r>
      <w:r w:rsidRPr="00972C63">
        <w:rPr>
          <w:rFonts w:ascii="Times New Roman" w:hAnsi="Times New Roman" w:cs="Times New Roman"/>
          <w:sz w:val="25"/>
        </w:rPr>
        <w:t>any</w:t>
      </w:r>
      <w:r w:rsidRPr="00972C63">
        <w:rPr>
          <w:rFonts w:ascii="Times New Roman" w:hAnsi="Times New Roman" w:cs="Times New Roman"/>
          <w:spacing w:val="-2"/>
          <w:sz w:val="25"/>
        </w:rPr>
        <w:t xml:space="preserve"> </w:t>
      </w:r>
      <w:r w:rsidRPr="00972C63">
        <w:rPr>
          <w:rFonts w:ascii="Times New Roman" w:hAnsi="Times New Roman" w:cs="Times New Roman"/>
          <w:sz w:val="25"/>
        </w:rPr>
        <w:t>notice</w:t>
      </w:r>
      <w:r w:rsidRPr="00972C63">
        <w:rPr>
          <w:rFonts w:ascii="Times New Roman" w:hAnsi="Times New Roman" w:cs="Times New Roman"/>
          <w:spacing w:val="11"/>
          <w:sz w:val="25"/>
        </w:rPr>
        <w:t xml:space="preserve"> </w:t>
      </w:r>
      <w:r w:rsidRPr="00972C63">
        <w:rPr>
          <w:rFonts w:ascii="Times New Roman" w:hAnsi="Times New Roman" w:cs="Times New Roman"/>
          <w:sz w:val="25"/>
        </w:rPr>
        <w:t>thereof.</w:t>
      </w:r>
    </w:p>
    <w:p w:rsidR="00755683" w:rsidRPr="00972C63" w:rsidRDefault="00755683" w:rsidP="00AC1431">
      <w:pPr>
        <w:pStyle w:val="ListParagraph"/>
        <w:numPr>
          <w:ilvl w:val="0"/>
          <w:numId w:val="2"/>
        </w:numPr>
        <w:tabs>
          <w:tab w:val="left" w:pos="1564"/>
        </w:tabs>
        <w:spacing w:before="185" w:line="266" w:lineRule="auto"/>
        <w:ind w:right="50" w:hanging="308"/>
        <w:jc w:val="both"/>
        <w:rPr>
          <w:rFonts w:ascii="Times New Roman" w:hAnsi="Times New Roman" w:cs="Times New Roman"/>
          <w:sz w:val="25"/>
        </w:rPr>
      </w:pPr>
      <w:r>
        <w:rPr>
          <w:rFonts w:ascii="Times New Roman" w:hAnsi="Times New Roman" w:cs="Times New Roman"/>
          <w:sz w:val="25"/>
        </w:rPr>
        <w:t>The Schedule of Fee is attached as Annexure-I</w:t>
      </w:r>
    </w:p>
    <w:p w:rsidR="009610CE" w:rsidRPr="00972C63" w:rsidRDefault="009610CE" w:rsidP="00AC1431">
      <w:pPr>
        <w:pStyle w:val="ListParagraph"/>
        <w:numPr>
          <w:ilvl w:val="0"/>
          <w:numId w:val="2"/>
        </w:numPr>
        <w:tabs>
          <w:tab w:val="left" w:pos="1616"/>
        </w:tabs>
        <w:spacing w:before="186" w:line="266" w:lineRule="auto"/>
        <w:ind w:left="1310" w:right="50" w:hanging="317"/>
        <w:jc w:val="both"/>
        <w:rPr>
          <w:rFonts w:ascii="Times New Roman" w:hAnsi="Times New Roman" w:cs="Times New Roman"/>
          <w:sz w:val="25"/>
        </w:rPr>
      </w:pPr>
      <w:r w:rsidRPr="00972C63">
        <w:rPr>
          <w:rFonts w:ascii="Times New Roman" w:hAnsi="Times New Roman" w:cs="Times New Roman"/>
          <w:b/>
          <w:sz w:val="25"/>
          <w:u w:val="single" w:color="0C0C0C"/>
        </w:rPr>
        <w:t>SUBMISSION OF EXPRESSION OF INTEREST:</w:t>
      </w:r>
      <w:r w:rsidRPr="00972C63">
        <w:rPr>
          <w:rFonts w:ascii="Times New Roman" w:hAnsi="Times New Roman" w:cs="Times New Roman"/>
          <w:b/>
          <w:spacing w:val="1"/>
          <w:sz w:val="25"/>
          <w:u w:val="single" w:color="0C0C0C"/>
        </w:rPr>
        <w:t xml:space="preserve"> </w:t>
      </w:r>
      <w:r w:rsidRPr="00972C63">
        <w:rPr>
          <w:rFonts w:ascii="Times New Roman" w:hAnsi="Times New Roman" w:cs="Times New Roman"/>
          <w:sz w:val="25"/>
        </w:rPr>
        <w:t>The Expression of Interest (EOI) may be</w:t>
      </w:r>
      <w:r w:rsidRPr="00972C63">
        <w:rPr>
          <w:rFonts w:ascii="Times New Roman" w:hAnsi="Times New Roman" w:cs="Times New Roman"/>
          <w:spacing w:val="1"/>
          <w:sz w:val="25"/>
        </w:rPr>
        <w:t xml:space="preserve"> </w:t>
      </w:r>
      <w:r w:rsidRPr="00972C63">
        <w:rPr>
          <w:rFonts w:ascii="Times New Roman" w:hAnsi="Times New Roman" w:cs="Times New Roman"/>
          <w:sz w:val="25"/>
        </w:rPr>
        <w:t>submitted by the advocate/Law Firm meeting the above</w:t>
      </w:r>
      <w:r w:rsidR="00517C54">
        <w:rPr>
          <w:rFonts w:ascii="Times New Roman" w:hAnsi="Times New Roman" w:cs="Times New Roman"/>
          <w:sz w:val="25"/>
        </w:rPr>
        <w:t xml:space="preserve"> eligibility criteria latest by </w:t>
      </w:r>
      <w:r w:rsidR="003C6F5B">
        <w:rPr>
          <w:rFonts w:ascii="Times New Roman" w:hAnsi="Times New Roman" w:cs="Times New Roman"/>
          <w:sz w:val="25"/>
        </w:rPr>
        <w:t>08</w:t>
      </w:r>
      <w:r w:rsidR="00517C54">
        <w:rPr>
          <w:rFonts w:ascii="Times New Roman" w:hAnsi="Times New Roman" w:cs="Times New Roman"/>
          <w:sz w:val="25"/>
        </w:rPr>
        <w:t>-0</w:t>
      </w:r>
      <w:r w:rsidR="003C6F5B">
        <w:rPr>
          <w:rFonts w:ascii="Times New Roman" w:hAnsi="Times New Roman" w:cs="Times New Roman"/>
          <w:sz w:val="25"/>
        </w:rPr>
        <w:t>4</w:t>
      </w:r>
      <w:r w:rsidR="00517C54">
        <w:rPr>
          <w:rFonts w:ascii="Times New Roman" w:hAnsi="Times New Roman" w:cs="Times New Roman"/>
          <w:sz w:val="25"/>
        </w:rPr>
        <w:t>-2022</w:t>
      </w:r>
      <w:r w:rsidRPr="00972C63">
        <w:rPr>
          <w:rFonts w:ascii="Times New Roman" w:hAnsi="Times New Roman" w:cs="Times New Roman"/>
          <w:w w:val="95"/>
          <w:sz w:val="25"/>
        </w:rPr>
        <w:t xml:space="preserve"> till 5.00 PM along with its profile and other documents as stated herein above</w:t>
      </w:r>
      <w:r w:rsidRPr="00972C63">
        <w:rPr>
          <w:rFonts w:ascii="Times New Roman" w:hAnsi="Times New Roman" w:cs="Times New Roman"/>
          <w:spacing w:val="1"/>
          <w:w w:val="95"/>
          <w:sz w:val="25"/>
        </w:rPr>
        <w:t xml:space="preserve"> </w:t>
      </w:r>
      <w:r w:rsidRPr="00972C63">
        <w:rPr>
          <w:rFonts w:ascii="Times New Roman" w:hAnsi="Times New Roman" w:cs="Times New Roman"/>
          <w:w w:val="95"/>
          <w:sz w:val="25"/>
        </w:rPr>
        <w:t xml:space="preserve">in a sealed envelope </w:t>
      </w:r>
      <w:proofErr w:type="spellStart"/>
      <w:r w:rsidRPr="00972C63">
        <w:rPr>
          <w:rFonts w:ascii="Times New Roman" w:hAnsi="Times New Roman" w:cs="Times New Roman"/>
          <w:w w:val="95"/>
          <w:sz w:val="25"/>
        </w:rPr>
        <w:t>superscribed</w:t>
      </w:r>
      <w:proofErr w:type="spellEnd"/>
      <w:r w:rsidRPr="00972C63">
        <w:rPr>
          <w:rFonts w:ascii="Times New Roman" w:hAnsi="Times New Roman" w:cs="Times New Roman"/>
          <w:w w:val="95"/>
          <w:sz w:val="25"/>
        </w:rPr>
        <w:t xml:space="preserve"> as </w:t>
      </w:r>
      <w:r w:rsidRPr="00972C63">
        <w:rPr>
          <w:rFonts w:ascii="Times New Roman" w:hAnsi="Times New Roman" w:cs="Times New Roman"/>
          <w:b/>
          <w:w w:val="95"/>
          <w:sz w:val="25"/>
        </w:rPr>
        <w:t>“</w:t>
      </w:r>
      <w:r w:rsidRPr="00972C63">
        <w:rPr>
          <w:rFonts w:ascii="Times New Roman" w:hAnsi="Times New Roman" w:cs="Times New Roman"/>
          <w:b/>
          <w:w w:val="95"/>
          <w:sz w:val="25"/>
          <w:u w:val="single" w:color="131313"/>
        </w:rPr>
        <w:t>RE: EXPRESSION OF INTERERST FOR EMPANELMENT OF</w:t>
      </w:r>
      <w:r w:rsidRPr="00972C63">
        <w:rPr>
          <w:rFonts w:ascii="Times New Roman" w:hAnsi="Times New Roman" w:cs="Times New Roman"/>
          <w:b/>
          <w:spacing w:val="1"/>
          <w:w w:val="95"/>
          <w:sz w:val="25"/>
        </w:rPr>
        <w:t xml:space="preserve"> </w:t>
      </w:r>
      <w:bookmarkStart w:id="0" w:name="_GoBack"/>
      <w:r w:rsidRPr="00E96ECB">
        <w:rPr>
          <w:rFonts w:ascii="Times New Roman" w:hAnsi="Times New Roman" w:cs="Times New Roman"/>
          <w:b/>
          <w:bCs/>
          <w:sz w:val="25"/>
          <w:u w:val="single" w:color="0F0F0F"/>
        </w:rPr>
        <w:t>ADVOCATE/LAW</w:t>
      </w:r>
      <w:r w:rsidRPr="00E96ECB">
        <w:rPr>
          <w:rFonts w:ascii="Times New Roman" w:hAnsi="Times New Roman" w:cs="Times New Roman"/>
          <w:b/>
          <w:bCs/>
          <w:spacing w:val="20"/>
          <w:sz w:val="25"/>
          <w:u w:val="single" w:color="0F0F0F"/>
        </w:rPr>
        <w:t xml:space="preserve"> </w:t>
      </w:r>
      <w:r w:rsidRPr="00E96ECB">
        <w:rPr>
          <w:rFonts w:ascii="Times New Roman" w:hAnsi="Times New Roman" w:cs="Times New Roman"/>
          <w:b/>
          <w:bCs/>
          <w:sz w:val="25"/>
          <w:u w:val="single" w:color="0F0F0F"/>
        </w:rPr>
        <w:t>FIRM</w:t>
      </w:r>
      <w:bookmarkEnd w:id="0"/>
      <w:r w:rsidRPr="00972C63">
        <w:rPr>
          <w:rFonts w:ascii="Times New Roman" w:hAnsi="Times New Roman" w:cs="Times New Roman"/>
          <w:sz w:val="25"/>
          <w:u w:val="single" w:color="0F0F0F"/>
        </w:rPr>
        <w:t>”,</w:t>
      </w:r>
      <w:r w:rsidRPr="00972C63">
        <w:rPr>
          <w:rFonts w:ascii="Times New Roman" w:hAnsi="Times New Roman" w:cs="Times New Roman"/>
          <w:spacing w:val="8"/>
          <w:sz w:val="25"/>
        </w:rPr>
        <w:t xml:space="preserve"> </w:t>
      </w:r>
      <w:r w:rsidRPr="00972C63">
        <w:rPr>
          <w:rFonts w:ascii="Times New Roman" w:hAnsi="Times New Roman" w:cs="Times New Roman"/>
          <w:sz w:val="25"/>
        </w:rPr>
        <w:t>at</w:t>
      </w:r>
      <w:r w:rsidRPr="00972C63">
        <w:rPr>
          <w:rFonts w:ascii="Times New Roman" w:hAnsi="Times New Roman" w:cs="Times New Roman"/>
          <w:spacing w:val="-4"/>
          <w:sz w:val="25"/>
        </w:rPr>
        <w:t xml:space="preserve"> </w:t>
      </w:r>
      <w:r w:rsidRPr="00972C63">
        <w:rPr>
          <w:rFonts w:ascii="Times New Roman" w:hAnsi="Times New Roman" w:cs="Times New Roman"/>
          <w:sz w:val="25"/>
        </w:rPr>
        <w:t>the</w:t>
      </w:r>
      <w:r w:rsidRPr="00972C63">
        <w:rPr>
          <w:rFonts w:ascii="Times New Roman" w:hAnsi="Times New Roman" w:cs="Times New Roman"/>
          <w:spacing w:val="3"/>
          <w:sz w:val="25"/>
        </w:rPr>
        <w:t xml:space="preserve"> </w:t>
      </w:r>
      <w:r w:rsidRPr="00972C63">
        <w:rPr>
          <w:rFonts w:ascii="Times New Roman" w:hAnsi="Times New Roman" w:cs="Times New Roman"/>
          <w:sz w:val="25"/>
        </w:rPr>
        <w:t>following</w:t>
      </w:r>
      <w:r w:rsidRPr="00972C63">
        <w:rPr>
          <w:rFonts w:ascii="Times New Roman" w:hAnsi="Times New Roman" w:cs="Times New Roman"/>
          <w:spacing w:val="5"/>
          <w:sz w:val="25"/>
        </w:rPr>
        <w:t xml:space="preserve"> </w:t>
      </w:r>
      <w:r w:rsidRPr="00972C63">
        <w:rPr>
          <w:rFonts w:ascii="Times New Roman" w:hAnsi="Times New Roman" w:cs="Times New Roman"/>
          <w:sz w:val="25"/>
        </w:rPr>
        <w:t>address:</w:t>
      </w:r>
    </w:p>
    <w:p w:rsidR="009610CE" w:rsidRPr="00972C63" w:rsidRDefault="009610CE" w:rsidP="009610CE">
      <w:pPr>
        <w:pStyle w:val="BodyText"/>
        <w:spacing w:before="6"/>
        <w:jc w:val="both"/>
        <w:rPr>
          <w:rFonts w:ascii="Times New Roman" w:hAnsi="Times New Roman" w:cs="Times New Roman"/>
          <w:sz w:val="18"/>
        </w:rPr>
      </w:pPr>
    </w:p>
    <w:p w:rsidR="009610CE" w:rsidRPr="00972C63" w:rsidRDefault="009610CE" w:rsidP="009610CE">
      <w:pPr>
        <w:pStyle w:val="BodyText"/>
        <w:ind w:left="1318"/>
        <w:jc w:val="both"/>
        <w:rPr>
          <w:rFonts w:ascii="Times New Roman" w:hAnsi="Times New Roman" w:cs="Times New Roman"/>
        </w:rPr>
      </w:pPr>
      <w:r w:rsidRPr="00972C63">
        <w:rPr>
          <w:rFonts w:ascii="Times New Roman" w:hAnsi="Times New Roman" w:cs="Times New Roman"/>
          <w:w w:val="95"/>
        </w:rPr>
        <w:t>PEC</w:t>
      </w:r>
      <w:r w:rsidRPr="00972C63">
        <w:rPr>
          <w:rFonts w:ascii="Times New Roman" w:hAnsi="Times New Roman" w:cs="Times New Roman"/>
          <w:spacing w:val="6"/>
          <w:w w:val="95"/>
        </w:rPr>
        <w:t xml:space="preserve"> </w:t>
      </w:r>
      <w:r w:rsidRPr="00972C63">
        <w:rPr>
          <w:rFonts w:ascii="Times New Roman" w:hAnsi="Times New Roman" w:cs="Times New Roman"/>
          <w:w w:val="95"/>
        </w:rPr>
        <w:t>Ltd-</w:t>
      </w:r>
      <w:r w:rsidRPr="00972C63">
        <w:rPr>
          <w:rFonts w:ascii="Times New Roman" w:hAnsi="Times New Roman" w:cs="Times New Roman"/>
          <w:spacing w:val="1"/>
          <w:w w:val="95"/>
        </w:rPr>
        <w:t xml:space="preserve"> </w:t>
      </w:r>
      <w:r w:rsidRPr="00972C63">
        <w:rPr>
          <w:rFonts w:ascii="Times New Roman" w:hAnsi="Times New Roman" w:cs="Times New Roman"/>
          <w:w w:val="95"/>
        </w:rPr>
        <w:t>Legal</w:t>
      </w:r>
      <w:r w:rsidRPr="00972C63">
        <w:rPr>
          <w:rFonts w:ascii="Times New Roman" w:hAnsi="Times New Roman" w:cs="Times New Roman"/>
          <w:spacing w:val="7"/>
          <w:w w:val="95"/>
        </w:rPr>
        <w:t xml:space="preserve"> </w:t>
      </w:r>
      <w:r w:rsidRPr="00972C63">
        <w:rPr>
          <w:rFonts w:ascii="Times New Roman" w:hAnsi="Times New Roman" w:cs="Times New Roman"/>
          <w:w w:val="95"/>
        </w:rPr>
        <w:t>Cell</w:t>
      </w:r>
    </w:p>
    <w:p w:rsidR="004964F9" w:rsidRPr="004964F9" w:rsidRDefault="004964F9" w:rsidP="004964F9">
      <w:pPr>
        <w:shd w:val="clear" w:color="auto" w:fill="FFFFFF"/>
        <w:spacing w:after="0" w:line="240" w:lineRule="auto"/>
        <w:ind w:left="1318" w:hanging="42"/>
        <w:rPr>
          <w:rFonts w:ascii="Times New Roman" w:eastAsia="Calibri" w:hAnsi="Times New Roman" w:cs="Times New Roman"/>
          <w:sz w:val="25"/>
          <w:szCs w:val="22"/>
          <w:lang w:val="en-US" w:bidi="ar-SA"/>
        </w:rPr>
      </w:pPr>
      <w:r>
        <w:rPr>
          <w:rFonts w:ascii="Times New Roman" w:eastAsia="Calibri" w:hAnsi="Times New Roman" w:cs="Times New Roman"/>
          <w:sz w:val="25"/>
          <w:szCs w:val="22"/>
          <w:lang w:val="en-US" w:bidi="ar-SA"/>
        </w:rPr>
        <w:t xml:space="preserve"> F</w:t>
      </w:r>
      <w:r w:rsidRPr="004964F9">
        <w:rPr>
          <w:rFonts w:ascii="Times New Roman" w:eastAsia="Calibri" w:hAnsi="Times New Roman" w:cs="Times New Roman"/>
          <w:sz w:val="25"/>
          <w:szCs w:val="22"/>
          <w:lang w:val="en-US" w:bidi="ar-SA"/>
        </w:rPr>
        <w:t xml:space="preserve"> Block, 3rd Floor,</w:t>
      </w:r>
      <w:r w:rsidRPr="004964F9">
        <w:rPr>
          <w:rFonts w:ascii="Times New Roman" w:eastAsia="Calibri" w:hAnsi="Times New Roman" w:cs="Times New Roman"/>
          <w:sz w:val="25"/>
          <w:szCs w:val="22"/>
          <w:lang w:val="en-US" w:bidi="ar-SA"/>
        </w:rPr>
        <w:br/>
        <w:t xml:space="preserve">Flatted Factory </w:t>
      </w:r>
      <w:r>
        <w:rPr>
          <w:rFonts w:ascii="Times New Roman" w:eastAsia="Calibri" w:hAnsi="Times New Roman" w:cs="Times New Roman"/>
          <w:sz w:val="25"/>
          <w:szCs w:val="22"/>
          <w:lang w:val="en-US" w:bidi="ar-SA"/>
        </w:rPr>
        <w:t>Complex,</w:t>
      </w:r>
      <w:r>
        <w:rPr>
          <w:rFonts w:ascii="Times New Roman" w:eastAsia="Calibri" w:hAnsi="Times New Roman" w:cs="Times New Roman"/>
          <w:sz w:val="25"/>
          <w:szCs w:val="22"/>
          <w:lang w:val="en-US" w:bidi="ar-SA"/>
        </w:rPr>
        <w:br/>
        <w:t xml:space="preserve">F&amp;G Block, Jhandewalan </w:t>
      </w:r>
      <w:proofErr w:type="spellStart"/>
      <w:r w:rsidRPr="004964F9">
        <w:rPr>
          <w:rFonts w:ascii="Times New Roman" w:eastAsia="Calibri" w:hAnsi="Times New Roman" w:cs="Times New Roman"/>
          <w:sz w:val="25"/>
          <w:szCs w:val="22"/>
          <w:lang w:val="en-US" w:bidi="ar-SA"/>
        </w:rPr>
        <w:t>Jewellery</w:t>
      </w:r>
      <w:proofErr w:type="spellEnd"/>
      <w:r w:rsidRPr="004964F9">
        <w:rPr>
          <w:rFonts w:ascii="Times New Roman" w:eastAsia="Calibri" w:hAnsi="Times New Roman" w:cs="Times New Roman"/>
          <w:sz w:val="25"/>
          <w:szCs w:val="22"/>
          <w:lang w:val="en-US" w:bidi="ar-SA"/>
        </w:rPr>
        <w:t xml:space="preserve"> Complex, </w:t>
      </w:r>
      <w:r w:rsidRPr="004964F9">
        <w:rPr>
          <w:rFonts w:ascii="Times New Roman" w:eastAsia="Calibri" w:hAnsi="Times New Roman" w:cs="Times New Roman"/>
          <w:sz w:val="25"/>
          <w:szCs w:val="22"/>
          <w:lang w:val="en-US" w:bidi="ar-SA"/>
        </w:rPr>
        <w:br/>
        <w:t>Rani Jhansi Road</w:t>
      </w:r>
      <w:hyperlink r:id="rId6" w:tgtFrame="_blank" w:history="1">
        <w:r w:rsidRPr="004964F9">
          <w:rPr>
            <w:rFonts w:ascii="Times New Roman" w:eastAsia="Calibri" w:hAnsi="Times New Roman" w:cs="Times New Roman"/>
            <w:sz w:val="25"/>
            <w:szCs w:val="22"/>
            <w:lang w:val="en-US" w:bidi="ar-SA"/>
          </w:rPr>
          <w:t>,</w:t>
        </w:r>
      </w:hyperlink>
      <w:r w:rsidRPr="004964F9">
        <w:rPr>
          <w:rFonts w:ascii="Times New Roman" w:eastAsia="Calibri" w:hAnsi="Times New Roman" w:cs="Times New Roman"/>
          <w:sz w:val="25"/>
          <w:szCs w:val="22"/>
          <w:lang w:val="en-US" w:bidi="ar-SA"/>
        </w:rPr>
        <w:t xml:space="preserve"> New Delhi </w:t>
      </w:r>
      <w:r>
        <w:rPr>
          <w:rFonts w:ascii="Times New Roman" w:eastAsia="Calibri" w:hAnsi="Times New Roman" w:cs="Times New Roman"/>
          <w:sz w:val="25"/>
          <w:szCs w:val="22"/>
          <w:lang w:val="en-US" w:bidi="ar-SA"/>
        </w:rPr>
        <w:t>–</w:t>
      </w:r>
      <w:r w:rsidRPr="004964F9">
        <w:rPr>
          <w:rFonts w:ascii="Times New Roman" w:eastAsia="Calibri" w:hAnsi="Times New Roman" w:cs="Times New Roman"/>
          <w:sz w:val="25"/>
          <w:szCs w:val="22"/>
          <w:lang w:val="en-US" w:bidi="ar-SA"/>
        </w:rPr>
        <w:t xml:space="preserve"> 110055</w:t>
      </w:r>
      <w:r>
        <w:rPr>
          <w:rFonts w:ascii="Times New Roman" w:eastAsia="Calibri" w:hAnsi="Times New Roman" w:cs="Times New Roman"/>
          <w:sz w:val="25"/>
          <w:szCs w:val="22"/>
          <w:lang w:val="en-US" w:bidi="ar-SA"/>
        </w:rPr>
        <w:t>.</w:t>
      </w:r>
      <w:r w:rsidRPr="004964F9">
        <w:rPr>
          <w:rFonts w:ascii="Times New Roman" w:eastAsia="Calibri" w:hAnsi="Times New Roman" w:cs="Times New Roman"/>
          <w:sz w:val="25"/>
          <w:szCs w:val="22"/>
          <w:lang w:val="en-US" w:bidi="ar-SA"/>
        </w:rPr>
        <w:t> </w:t>
      </w:r>
    </w:p>
    <w:p w:rsidR="009610CE" w:rsidRPr="00972C63" w:rsidRDefault="009610CE" w:rsidP="009610CE">
      <w:pPr>
        <w:spacing w:after="0" w:line="240" w:lineRule="auto"/>
        <w:ind w:left="1190"/>
        <w:jc w:val="both"/>
        <w:rPr>
          <w:rFonts w:ascii="Times New Roman" w:hAnsi="Times New Roman" w:cs="Times New Roman"/>
          <w:sz w:val="23"/>
        </w:rPr>
      </w:pPr>
    </w:p>
    <w:p w:rsidR="009610CE" w:rsidRPr="00972C63" w:rsidRDefault="009610CE" w:rsidP="009610CE">
      <w:pPr>
        <w:spacing w:after="0" w:line="240" w:lineRule="auto"/>
        <w:ind w:left="1195"/>
        <w:jc w:val="both"/>
        <w:rPr>
          <w:rFonts w:ascii="Times New Roman" w:hAnsi="Times New Roman" w:cs="Times New Roman"/>
          <w:sz w:val="23"/>
        </w:rPr>
      </w:pPr>
      <w:r w:rsidRPr="00972C63">
        <w:rPr>
          <w:rFonts w:ascii="Times New Roman" w:hAnsi="Times New Roman" w:cs="Times New Roman"/>
          <w:spacing w:val="-1"/>
          <w:w w:val="105"/>
          <w:sz w:val="23"/>
        </w:rPr>
        <w:t>Email:</w:t>
      </w:r>
      <w:r w:rsidRPr="00972C63">
        <w:rPr>
          <w:rFonts w:ascii="Times New Roman" w:hAnsi="Times New Roman" w:cs="Times New Roman"/>
          <w:spacing w:val="-11"/>
          <w:w w:val="105"/>
          <w:sz w:val="23"/>
        </w:rPr>
        <w:t xml:space="preserve"> </w:t>
      </w:r>
      <w:hyperlink r:id="rId7">
        <w:r w:rsidRPr="00972C63">
          <w:rPr>
            <w:rFonts w:ascii="Times New Roman" w:hAnsi="Times New Roman" w:cs="Times New Roman"/>
            <w:spacing w:val="-1"/>
            <w:w w:val="105"/>
            <w:sz w:val="23"/>
            <w:u w:val="single" w:color="0F0F0F"/>
          </w:rPr>
          <w:t>empanelment@peclimited.com</w:t>
        </w:r>
      </w:hyperlink>
    </w:p>
    <w:p w:rsidR="009610CE" w:rsidRPr="00972C63" w:rsidRDefault="009610CE" w:rsidP="009610CE">
      <w:pPr>
        <w:pStyle w:val="BodyText"/>
        <w:jc w:val="both"/>
        <w:rPr>
          <w:rFonts w:ascii="Times New Roman" w:hAnsi="Times New Roman" w:cs="Times New Roman"/>
          <w:sz w:val="16"/>
        </w:rPr>
      </w:pPr>
    </w:p>
    <w:p w:rsidR="009610CE" w:rsidRPr="00972C63" w:rsidRDefault="009610CE" w:rsidP="009610CE">
      <w:pPr>
        <w:spacing w:before="154" w:line="242" w:lineRule="auto"/>
        <w:ind w:left="1194" w:right="1491"/>
        <w:jc w:val="both"/>
        <w:rPr>
          <w:rFonts w:ascii="Times New Roman" w:hAnsi="Times New Roman" w:cs="Times New Roman"/>
          <w:sz w:val="23"/>
        </w:rPr>
      </w:pPr>
      <w:r w:rsidRPr="00972C63">
        <w:rPr>
          <w:rFonts w:ascii="Times New Roman" w:hAnsi="Times New Roman" w:cs="Times New Roman"/>
          <w:sz w:val="23"/>
        </w:rPr>
        <w:t>Please</w:t>
      </w:r>
      <w:r w:rsidRPr="00972C63">
        <w:rPr>
          <w:rFonts w:ascii="Times New Roman" w:hAnsi="Times New Roman" w:cs="Times New Roman"/>
          <w:spacing w:val="1"/>
          <w:sz w:val="23"/>
        </w:rPr>
        <w:t xml:space="preserve"> </w:t>
      </w:r>
      <w:r w:rsidRPr="00972C63">
        <w:rPr>
          <w:rFonts w:ascii="Times New Roman" w:hAnsi="Times New Roman" w:cs="Times New Roman"/>
          <w:sz w:val="23"/>
        </w:rPr>
        <w:t>Note:</w:t>
      </w:r>
      <w:r w:rsidRPr="00972C63">
        <w:rPr>
          <w:rFonts w:ascii="Times New Roman" w:hAnsi="Times New Roman" w:cs="Times New Roman"/>
          <w:spacing w:val="1"/>
          <w:sz w:val="23"/>
        </w:rPr>
        <w:t xml:space="preserve"> </w:t>
      </w:r>
      <w:r w:rsidRPr="00972C63">
        <w:rPr>
          <w:rFonts w:ascii="Times New Roman" w:hAnsi="Times New Roman" w:cs="Times New Roman"/>
          <w:sz w:val="23"/>
        </w:rPr>
        <w:t>Submission</w:t>
      </w:r>
      <w:r w:rsidRPr="00972C63">
        <w:rPr>
          <w:rFonts w:ascii="Times New Roman" w:hAnsi="Times New Roman" w:cs="Times New Roman"/>
          <w:spacing w:val="1"/>
          <w:sz w:val="23"/>
        </w:rPr>
        <w:t xml:space="preserve"> </w:t>
      </w:r>
      <w:r w:rsidRPr="00972C63">
        <w:rPr>
          <w:rFonts w:ascii="Times New Roman" w:hAnsi="Times New Roman" w:cs="Times New Roman"/>
          <w:sz w:val="23"/>
        </w:rPr>
        <w:t>of</w:t>
      </w:r>
      <w:r w:rsidRPr="00972C63">
        <w:rPr>
          <w:rFonts w:ascii="Times New Roman" w:hAnsi="Times New Roman" w:cs="Times New Roman"/>
          <w:spacing w:val="1"/>
          <w:sz w:val="23"/>
        </w:rPr>
        <w:t xml:space="preserve"> </w:t>
      </w:r>
      <w:r w:rsidRPr="00972C63">
        <w:rPr>
          <w:rFonts w:ascii="Times New Roman" w:hAnsi="Times New Roman" w:cs="Times New Roman"/>
          <w:sz w:val="23"/>
        </w:rPr>
        <w:t>Expression</w:t>
      </w:r>
      <w:r w:rsidRPr="00972C63">
        <w:rPr>
          <w:rFonts w:ascii="Times New Roman" w:hAnsi="Times New Roman" w:cs="Times New Roman"/>
          <w:spacing w:val="1"/>
          <w:sz w:val="23"/>
        </w:rPr>
        <w:t xml:space="preserve"> </w:t>
      </w:r>
      <w:r w:rsidRPr="00972C63">
        <w:rPr>
          <w:rFonts w:ascii="Times New Roman" w:hAnsi="Times New Roman" w:cs="Times New Roman"/>
          <w:sz w:val="23"/>
        </w:rPr>
        <w:t>of</w:t>
      </w:r>
      <w:r w:rsidRPr="00972C63">
        <w:rPr>
          <w:rFonts w:ascii="Times New Roman" w:hAnsi="Times New Roman" w:cs="Times New Roman"/>
          <w:spacing w:val="1"/>
          <w:sz w:val="23"/>
        </w:rPr>
        <w:t xml:space="preserve"> </w:t>
      </w:r>
      <w:r w:rsidRPr="00972C63">
        <w:rPr>
          <w:rFonts w:ascii="Times New Roman" w:hAnsi="Times New Roman" w:cs="Times New Roman"/>
          <w:sz w:val="23"/>
        </w:rPr>
        <w:t>Interest</w:t>
      </w:r>
      <w:r w:rsidRPr="00972C63">
        <w:rPr>
          <w:rFonts w:ascii="Times New Roman" w:hAnsi="Times New Roman" w:cs="Times New Roman"/>
          <w:spacing w:val="1"/>
          <w:sz w:val="23"/>
        </w:rPr>
        <w:t xml:space="preserve"> </w:t>
      </w:r>
      <w:r w:rsidRPr="00972C63">
        <w:rPr>
          <w:rFonts w:ascii="Times New Roman" w:hAnsi="Times New Roman" w:cs="Times New Roman"/>
          <w:sz w:val="23"/>
        </w:rPr>
        <w:t>or</w:t>
      </w:r>
      <w:r w:rsidRPr="00972C63">
        <w:rPr>
          <w:rFonts w:ascii="Times New Roman" w:hAnsi="Times New Roman" w:cs="Times New Roman"/>
          <w:spacing w:val="1"/>
          <w:sz w:val="23"/>
        </w:rPr>
        <w:t xml:space="preserve"> </w:t>
      </w:r>
      <w:r w:rsidRPr="00972C63">
        <w:rPr>
          <w:rFonts w:ascii="Times New Roman" w:hAnsi="Times New Roman" w:cs="Times New Roman"/>
          <w:sz w:val="23"/>
        </w:rPr>
        <w:t>meeting</w:t>
      </w:r>
      <w:r w:rsidRPr="00972C63">
        <w:rPr>
          <w:rFonts w:ascii="Times New Roman" w:hAnsi="Times New Roman" w:cs="Times New Roman"/>
          <w:spacing w:val="1"/>
          <w:sz w:val="23"/>
        </w:rPr>
        <w:t xml:space="preserve"> </w:t>
      </w:r>
      <w:r w:rsidRPr="00972C63">
        <w:rPr>
          <w:rFonts w:ascii="Times New Roman" w:hAnsi="Times New Roman" w:cs="Times New Roman"/>
          <w:sz w:val="23"/>
        </w:rPr>
        <w:t>the</w:t>
      </w:r>
      <w:r w:rsidRPr="00972C63">
        <w:rPr>
          <w:rFonts w:ascii="Times New Roman" w:hAnsi="Times New Roman" w:cs="Times New Roman"/>
          <w:spacing w:val="1"/>
          <w:sz w:val="23"/>
        </w:rPr>
        <w:t xml:space="preserve"> </w:t>
      </w:r>
      <w:r w:rsidRPr="00972C63">
        <w:rPr>
          <w:rFonts w:ascii="Times New Roman" w:hAnsi="Times New Roman" w:cs="Times New Roman"/>
          <w:sz w:val="23"/>
        </w:rPr>
        <w:t>eligibility</w:t>
      </w:r>
      <w:r w:rsidRPr="00972C63">
        <w:rPr>
          <w:rFonts w:ascii="Times New Roman" w:hAnsi="Times New Roman" w:cs="Times New Roman"/>
          <w:spacing w:val="1"/>
          <w:sz w:val="23"/>
        </w:rPr>
        <w:t xml:space="preserve"> </w:t>
      </w:r>
      <w:r w:rsidRPr="00972C63">
        <w:rPr>
          <w:rFonts w:ascii="Times New Roman" w:hAnsi="Times New Roman" w:cs="Times New Roman"/>
          <w:sz w:val="23"/>
        </w:rPr>
        <w:t>criteria</w:t>
      </w:r>
      <w:r w:rsidRPr="00972C63">
        <w:rPr>
          <w:rFonts w:ascii="Times New Roman" w:hAnsi="Times New Roman" w:cs="Times New Roman"/>
          <w:spacing w:val="1"/>
          <w:sz w:val="23"/>
        </w:rPr>
        <w:t xml:space="preserve"> </w:t>
      </w:r>
      <w:r w:rsidRPr="00972C63">
        <w:rPr>
          <w:rFonts w:ascii="Times New Roman" w:hAnsi="Times New Roman" w:cs="Times New Roman"/>
          <w:sz w:val="23"/>
        </w:rPr>
        <w:t>by</w:t>
      </w:r>
      <w:r w:rsidRPr="00972C63">
        <w:rPr>
          <w:rFonts w:ascii="Times New Roman" w:hAnsi="Times New Roman" w:cs="Times New Roman"/>
          <w:spacing w:val="1"/>
          <w:sz w:val="23"/>
        </w:rPr>
        <w:t xml:space="preserve"> </w:t>
      </w:r>
      <w:r w:rsidRPr="00972C63">
        <w:rPr>
          <w:rFonts w:ascii="Times New Roman" w:hAnsi="Times New Roman" w:cs="Times New Roman"/>
          <w:sz w:val="23"/>
        </w:rPr>
        <w:t>advocate/Law</w:t>
      </w:r>
      <w:r w:rsidRPr="00972C63">
        <w:rPr>
          <w:rFonts w:ascii="Times New Roman" w:hAnsi="Times New Roman" w:cs="Times New Roman"/>
          <w:spacing w:val="1"/>
          <w:sz w:val="23"/>
        </w:rPr>
        <w:t xml:space="preserve"> </w:t>
      </w:r>
      <w:r w:rsidRPr="00972C63">
        <w:rPr>
          <w:rFonts w:ascii="Times New Roman" w:hAnsi="Times New Roman" w:cs="Times New Roman"/>
          <w:sz w:val="23"/>
        </w:rPr>
        <w:t>Firm does not entitle it for empanelment</w:t>
      </w:r>
      <w:r w:rsidRPr="00972C63">
        <w:rPr>
          <w:rFonts w:ascii="Times New Roman" w:hAnsi="Times New Roman" w:cs="Times New Roman"/>
          <w:spacing w:val="52"/>
          <w:sz w:val="23"/>
        </w:rPr>
        <w:t xml:space="preserve"> </w:t>
      </w:r>
      <w:r w:rsidRPr="00972C63">
        <w:rPr>
          <w:rFonts w:ascii="Times New Roman" w:hAnsi="Times New Roman" w:cs="Times New Roman"/>
          <w:sz w:val="23"/>
        </w:rPr>
        <w:t>on Panel of advocates</w:t>
      </w:r>
      <w:r w:rsidRPr="00972C63">
        <w:rPr>
          <w:rFonts w:ascii="Times New Roman" w:hAnsi="Times New Roman" w:cs="Times New Roman"/>
          <w:spacing w:val="52"/>
          <w:sz w:val="23"/>
        </w:rPr>
        <w:t xml:space="preserve"> </w:t>
      </w:r>
      <w:r w:rsidRPr="00972C63">
        <w:rPr>
          <w:rFonts w:ascii="Times New Roman" w:hAnsi="Times New Roman" w:cs="Times New Roman"/>
          <w:sz w:val="23"/>
        </w:rPr>
        <w:t>of PEC Limited</w:t>
      </w:r>
      <w:r w:rsidRPr="00972C63">
        <w:rPr>
          <w:rFonts w:ascii="Times New Roman" w:hAnsi="Times New Roman" w:cs="Times New Roman"/>
          <w:spacing w:val="1"/>
          <w:sz w:val="23"/>
        </w:rPr>
        <w:t xml:space="preserve"> </w:t>
      </w:r>
      <w:r w:rsidRPr="00972C63">
        <w:rPr>
          <w:rFonts w:ascii="Times New Roman" w:hAnsi="Times New Roman" w:cs="Times New Roman"/>
          <w:sz w:val="23"/>
        </w:rPr>
        <w:t>and</w:t>
      </w:r>
      <w:r w:rsidRPr="00972C63">
        <w:rPr>
          <w:rFonts w:ascii="Times New Roman" w:hAnsi="Times New Roman" w:cs="Times New Roman"/>
          <w:spacing w:val="1"/>
          <w:sz w:val="23"/>
        </w:rPr>
        <w:t xml:space="preserve"> </w:t>
      </w:r>
      <w:r w:rsidRPr="00972C63">
        <w:rPr>
          <w:rFonts w:ascii="Times New Roman" w:hAnsi="Times New Roman" w:cs="Times New Roman"/>
          <w:sz w:val="23"/>
        </w:rPr>
        <w:t>PEC Ltd reserves</w:t>
      </w:r>
      <w:r w:rsidRPr="00972C63">
        <w:rPr>
          <w:rFonts w:ascii="Times New Roman" w:hAnsi="Times New Roman" w:cs="Times New Roman"/>
          <w:spacing w:val="1"/>
          <w:sz w:val="23"/>
        </w:rPr>
        <w:t xml:space="preserve"> </w:t>
      </w:r>
      <w:r w:rsidRPr="00972C63">
        <w:rPr>
          <w:rFonts w:ascii="Times New Roman" w:hAnsi="Times New Roman" w:cs="Times New Roman"/>
          <w:sz w:val="23"/>
        </w:rPr>
        <w:t>its right to reject any application</w:t>
      </w:r>
      <w:r w:rsidRPr="00972C63">
        <w:rPr>
          <w:rFonts w:ascii="Times New Roman" w:hAnsi="Times New Roman" w:cs="Times New Roman"/>
          <w:spacing w:val="1"/>
          <w:sz w:val="23"/>
        </w:rPr>
        <w:t xml:space="preserve"> </w:t>
      </w:r>
      <w:r w:rsidRPr="00972C63">
        <w:rPr>
          <w:rFonts w:ascii="Times New Roman" w:hAnsi="Times New Roman" w:cs="Times New Roman"/>
          <w:sz w:val="23"/>
        </w:rPr>
        <w:t>/Expression</w:t>
      </w:r>
      <w:r w:rsidRPr="00972C63">
        <w:rPr>
          <w:rFonts w:ascii="Times New Roman" w:hAnsi="Times New Roman" w:cs="Times New Roman"/>
          <w:spacing w:val="1"/>
          <w:sz w:val="23"/>
        </w:rPr>
        <w:t xml:space="preserve"> </w:t>
      </w:r>
      <w:r w:rsidRPr="00972C63">
        <w:rPr>
          <w:rFonts w:ascii="Times New Roman" w:hAnsi="Times New Roman" w:cs="Times New Roman"/>
          <w:sz w:val="23"/>
        </w:rPr>
        <w:t>of Interest</w:t>
      </w:r>
      <w:r w:rsidRPr="00972C63">
        <w:rPr>
          <w:rFonts w:ascii="Times New Roman" w:hAnsi="Times New Roman" w:cs="Times New Roman"/>
          <w:spacing w:val="1"/>
          <w:sz w:val="23"/>
        </w:rPr>
        <w:t xml:space="preserve"> </w:t>
      </w:r>
      <w:r w:rsidRPr="00972C63">
        <w:rPr>
          <w:rFonts w:ascii="Times New Roman" w:hAnsi="Times New Roman" w:cs="Times New Roman"/>
          <w:sz w:val="23"/>
        </w:rPr>
        <w:t>received for</w:t>
      </w:r>
      <w:r w:rsidRPr="00972C63">
        <w:rPr>
          <w:rFonts w:ascii="Times New Roman" w:hAnsi="Times New Roman" w:cs="Times New Roman"/>
          <w:spacing w:val="1"/>
          <w:sz w:val="23"/>
        </w:rPr>
        <w:t xml:space="preserve"> </w:t>
      </w:r>
      <w:r w:rsidRPr="00972C63">
        <w:rPr>
          <w:rFonts w:ascii="Times New Roman" w:hAnsi="Times New Roman" w:cs="Times New Roman"/>
          <w:sz w:val="23"/>
        </w:rPr>
        <w:t>empanelment</w:t>
      </w:r>
      <w:r w:rsidRPr="00972C63">
        <w:rPr>
          <w:rFonts w:ascii="Times New Roman" w:hAnsi="Times New Roman" w:cs="Times New Roman"/>
          <w:spacing w:val="30"/>
          <w:sz w:val="23"/>
        </w:rPr>
        <w:t xml:space="preserve"> </w:t>
      </w:r>
      <w:r w:rsidRPr="00972C63">
        <w:rPr>
          <w:rFonts w:ascii="Times New Roman" w:hAnsi="Times New Roman" w:cs="Times New Roman"/>
          <w:sz w:val="23"/>
        </w:rPr>
        <w:t>by</w:t>
      </w:r>
      <w:r w:rsidRPr="00972C63">
        <w:rPr>
          <w:rFonts w:ascii="Times New Roman" w:hAnsi="Times New Roman" w:cs="Times New Roman"/>
          <w:spacing w:val="1"/>
          <w:sz w:val="23"/>
        </w:rPr>
        <w:t xml:space="preserve"> </w:t>
      </w:r>
      <w:r w:rsidRPr="00972C63">
        <w:rPr>
          <w:rFonts w:ascii="Times New Roman" w:hAnsi="Times New Roman" w:cs="Times New Roman"/>
          <w:sz w:val="23"/>
        </w:rPr>
        <w:t>advocate/Law</w:t>
      </w:r>
      <w:r w:rsidRPr="00972C63">
        <w:rPr>
          <w:rFonts w:ascii="Times New Roman" w:hAnsi="Times New Roman" w:cs="Times New Roman"/>
          <w:spacing w:val="29"/>
          <w:sz w:val="23"/>
        </w:rPr>
        <w:t xml:space="preserve"> </w:t>
      </w:r>
      <w:r w:rsidRPr="00972C63">
        <w:rPr>
          <w:rFonts w:ascii="Times New Roman" w:hAnsi="Times New Roman" w:cs="Times New Roman"/>
          <w:sz w:val="23"/>
        </w:rPr>
        <w:t>Firm</w:t>
      </w:r>
      <w:r w:rsidRPr="00972C63">
        <w:rPr>
          <w:rFonts w:ascii="Times New Roman" w:hAnsi="Times New Roman" w:cs="Times New Roman"/>
          <w:spacing w:val="8"/>
          <w:sz w:val="23"/>
        </w:rPr>
        <w:t xml:space="preserve"> </w:t>
      </w:r>
      <w:r w:rsidRPr="00972C63">
        <w:rPr>
          <w:rFonts w:ascii="Times New Roman" w:hAnsi="Times New Roman" w:cs="Times New Roman"/>
          <w:sz w:val="23"/>
        </w:rPr>
        <w:t>without</w:t>
      </w:r>
      <w:r w:rsidRPr="00972C63">
        <w:rPr>
          <w:rFonts w:ascii="Times New Roman" w:hAnsi="Times New Roman" w:cs="Times New Roman"/>
          <w:spacing w:val="17"/>
          <w:sz w:val="23"/>
        </w:rPr>
        <w:t xml:space="preserve"> </w:t>
      </w:r>
      <w:r w:rsidRPr="00972C63">
        <w:rPr>
          <w:rFonts w:ascii="Times New Roman" w:hAnsi="Times New Roman" w:cs="Times New Roman"/>
          <w:sz w:val="23"/>
        </w:rPr>
        <w:t>assigning</w:t>
      </w:r>
      <w:r w:rsidRPr="00972C63">
        <w:rPr>
          <w:rFonts w:ascii="Times New Roman" w:hAnsi="Times New Roman" w:cs="Times New Roman"/>
          <w:spacing w:val="16"/>
          <w:sz w:val="23"/>
        </w:rPr>
        <w:t xml:space="preserve"> </w:t>
      </w:r>
      <w:r w:rsidRPr="00972C63">
        <w:rPr>
          <w:rFonts w:ascii="Times New Roman" w:hAnsi="Times New Roman" w:cs="Times New Roman"/>
          <w:sz w:val="23"/>
        </w:rPr>
        <w:t>any</w:t>
      </w:r>
      <w:r w:rsidRPr="00972C63">
        <w:rPr>
          <w:rFonts w:ascii="Times New Roman" w:hAnsi="Times New Roman" w:cs="Times New Roman"/>
          <w:spacing w:val="10"/>
          <w:sz w:val="23"/>
        </w:rPr>
        <w:t xml:space="preserve"> </w:t>
      </w:r>
      <w:r w:rsidRPr="00972C63">
        <w:rPr>
          <w:rFonts w:ascii="Times New Roman" w:hAnsi="Times New Roman" w:cs="Times New Roman"/>
          <w:sz w:val="23"/>
        </w:rPr>
        <w:t>reason.</w:t>
      </w:r>
    </w:p>
    <w:p w:rsidR="009610CE" w:rsidRPr="00972C63" w:rsidRDefault="009610CE" w:rsidP="009610CE">
      <w:pPr>
        <w:pStyle w:val="BodyText"/>
        <w:spacing w:before="9"/>
        <w:jc w:val="both"/>
        <w:rPr>
          <w:rFonts w:ascii="Times New Roman" w:hAnsi="Times New Roman" w:cs="Times New Roman"/>
          <w:sz w:val="16"/>
        </w:rPr>
      </w:pPr>
      <w:r w:rsidRPr="00972C63">
        <w:rPr>
          <w:rFonts w:ascii="Times New Roman" w:hAnsi="Times New Roman" w:cs="Times New Roman"/>
          <w:noProof/>
          <w:lang w:val="en-IN" w:eastAsia="en-IN" w:bidi="hi-IN"/>
        </w:rPr>
        <w:drawing>
          <wp:anchor distT="0" distB="0" distL="0" distR="0" simplePos="0" relativeHeight="251659264" behindDoc="0" locked="0" layoutInCell="1" allowOverlap="1" wp14:anchorId="6CCEDC11" wp14:editId="56DD5742">
            <wp:simplePos x="0" y="0"/>
            <wp:positionH relativeFrom="page">
              <wp:posOffset>876108</wp:posOffset>
            </wp:positionH>
            <wp:positionV relativeFrom="paragraph">
              <wp:posOffset>154503</wp:posOffset>
            </wp:positionV>
            <wp:extent cx="5740915" cy="6400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40915" cy="64008"/>
                    </a:xfrm>
                    <a:prstGeom prst="rect">
                      <a:avLst/>
                    </a:prstGeom>
                  </pic:spPr>
                </pic:pic>
              </a:graphicData>
            </a:graphic>
          </wp:anchor>
        </w:drawing>
      </w:r>
    </w:p>
    <w:p w:rsidR="009610CE" w:rsidRPr="00972C63" w:rsidRDefault="009610CE" w:rsidP="009610CE">
      <w:pPr>
        <w:spacing w:line="278" w:lineRule="auto"/>
        <w:jc w:val="both"/>
        <w:rPr>
          <w:rFonts w:ascii="Times New Roman" w:hAnsi="Times New Roman" w:cs="Times New Roman"/>
        </w:rPr>
        <w:sectPr w:rsidR="009610CE" w:rsidRPr="00972C63" w:rsidSect="00626454">
          <w:pgSz w:w="12100" w:h="16640"/>
          <w:pgMar w:top="1134" w:right="1185" w:bottom="568" w:left="1418" w:header="720" w:footer="720" w:gutter="0"/>
          <w:cols w:space="720"/>
        </w:sectPr>
      </w:pPr>
    </w:p>
    <w:p w:rsidR="00972C63" w:rsidRPr="009877F4" w:rsidRDefault="00972C63" w:rsidP="009877F4">
      <w:pPr>
        <w:jc w:val="right"/>
        <w:rPr>
          <w:rFonts w:ascii="Times New Roman" w:hAnsi="Times New Roman" w:cs="Times New Roman"/>
          <w:bCs/>
          <w:u w:val="single"/>
        </w:rPr>
      </w:pPr>
      <w:r w:rsidRPr="009877F4">
        <w:rPr>
          <w:rFonts w:ascii="Times New Roman" w:hAnsi="Times New Roman" w:cs="Times New Roman"/>
          <w:bCs/>
          <w:u w:val="single"/>
        </w:rPr>
        <w:lastRenderedPageBreak/>
        <w:t xml:space="preserve">Annexure- </w:t>
      </w:r>
      <w:r w:rsidR="00FB460B">
        <w:rPr>
          <w:rFonts w:ascii="Times New Roman" w:hAnsi="Times New Roman" w:cs="Times New Roman"/>
          <w:bCs/>
          <w:u w:val="single"/>
        </w:rPr>
        <w:t>I</w:t>
      </w:r>
    </w:p>
    <w:p w:rsidR="00972C63" w:rsidRPr="00972C63" w:rsidRDefault="00972C63" w:rsidP="00972C63">
      <w:pPr>
        <w:jc w:val="center"/>
        <w:rPr>
          <w:rFonts w:ascii="Times New Roman" w:hAnsi="Times New Roman" w:cs="Times New Roman"/>
        </w:rPr>
      </w:pPr>
      <w:r w:rsidRPr="00972C63">
        <w:rPr>
          <w:rFonts w:ascii="Times New Roman" w:hAnsi="Times New Roman" w:cs="Times New Roman"/>
          <w:b/>
          <w:u w:val="single"/>
        </w:rPr>
        <w:t>SCHEDULE OF FEES:</w:t>
      </w:r>
    </w:p>
    <w:p w:rsidR="00972C63" w:rsidRPr="00972C63" w:rsidRDefault="00972C63" w:rsidP="00972C63">
      <w:pPr>
        <w:rPr>
          <w:rFonts w:ascii="Times New Roman" w:hAnsi="Times New Roman" w:cs="Times New Roman"/>
          <w:b/>
          <w:bCs/>
        </w:rPr>
      </w:pPr>
      <w:r w:rsidRPr="00972C63">
        <w:rPr>
          <w:rFonts w:ascii="Times New Roman" w:hAnsi="Times New Roman" w:cs="Times New Roman"/>
          <w:b/>
          <w:bCs/>
        </w:rPr>
        <w:t xml:space="preserve">     A.</w:t>
      </w:r>
    </w:p>
    <w:tbl>
      <w:tblPr>
        <w:tblStyle w:val="TableGrid"/>
        <w:tblW w:w="9090" w:type="dxa"/>
        <w:tblInd w:w="687" w:type="dxa"/>
        <w:tblLook w:val="04A0" w:firstRow="1" w:lastRow="0" w:firstColumn="1" w:lastColumn="0" w:noHBand="0" w:noVBand="1"/>
      </w:tblPr>
      <w:tblGrid>
        <w:gridCol w:w="663"/>
        <w:gridCol w:w="2052"/>
        <w:gridCol w:w="3584"/>
        <w:gridCol w:w="2791"/>
      </w:tblGrid>
      <w:tr w:rsidR="00972C63" w:rsidRPr="00972C63" w:rsidTr="00537808">
        <w:tc>
          <w:tcPr>
            <w:tcW w:w="631" w:type="dxa"/>
          </w:tcPr>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S.No</w:t>
            </w:r>
            <w:proofErr w:type="spellEnd"/>
            <w:r w:rsidRPr="00972C63">
              <w:rPr>
                <w:rFonts w:ascii="Times New Roman" w:hAnsi="Times New Roman" w:cs="Times New Roman"/>
              </w:rPr>
              <w:t xml:space="preserve"> </w:t>
            </w:r>
          </w:p>
        </w:tc>
        <w:tc>
          <w:tcPr>
            <w:tcW w:w="2057"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Description of  proceedings </w:t>
            </w:r>
          </w:p>
        </w:tc>
        <w:tc>
          <w:tcPr>
            <w:tcW w:w="3602"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Metro cities </w:t>
            </w:r>
          </w:p>
        </w:tc>
        <w:tc>
          <w:tcPr>
            <w:tcW w:w="2800"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Non Metro Cities </w:t>
            </w:r>
          </w:p>
        </w:tc>
      </w:tr>
      <w:tr w:rsidR="00972C63" w:rsidRPr="00972C63" w:rsidTr="00537808">
        <w:tc>
          <w:tcPr>
            <w:tcW w:w="631"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1</w:t>
            </w:r>
          </w:p>
        </w:tc>
        <w:tc>
          <w:tcPr>
            <w:tcW w:w="2057"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Lower Court Civil/Criminal </w:t>
            </w:r>
          </w:p>
          <w:p w:rsidR="00972C63" w:rsidRPr="00972C63" w:rsidRDefault="00972C63" w:rsidP="00537808">
            <w:pPr>
              <w:rPr>
                <w:rFonts w:ascii="Times New Roman" w:hAnsi="Times New Roman" w:cs="Times New Roman"/>
                <w:b/>
                <w:bCs/>
              </w:rPr>
            </w:pPr>
            <w:r w:rsidRPr="00972C63">
              <w:rPr>
                <w:rFonts w:ascii="Times New Roman" w:hAnsi="Times New Roman" w:cs="Times New Roman"/>
                <w:b/>
                <w:bCs/>
              </w:rPr>
              <w:t>(For Suit amount exceeding Rs. 5 crores)</w:t>
            </w:r>
          </w:p>
        </w:tc>
        <w:tc>
          <w:tcPr>
            <w:tcW w:w="3602"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Professional Fee: </w:t>
            </w:r>
            <w:r w:rsidR="009877F4">
              <w:rPr>
                <w:rFonts w:ascii="Times New Roman" w:hAnsi="Times New Roman" w:cs="Times New Roman"/>
              </w:rPr>
              <w:t xml:space="preserve">Rs. </w:t>
            </w:r>
            <w:r w:rsidRPr="00972C63">
              <w:rPr>
                <w:rFonts w:ascii="Times New Roman" w:hAnsi="Times New Roman" w:cs="Times New Roman"/>
              </w:rPr>
              <w:t>35,000</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Out of Pocket expenses and  Rs</w:t>
            </w:r>
            <w:r w:rsidR="009877F4">
              <w:rPr>
                <w:rFonts w:ascii="Times New Roman" w:hAnsi="Times New Roman" w:cs="Times New Roman"/>
              </w:rPr>
              <w:t>.</w:t>
            </w:r>
            <w:r w:rsidRPr="00972C63">
              <w:rPr>
                <w:rFonts w:ascii="Times New Roman" w:hAnsi="Times New Roman" w:cs="Times New Roman"/>
              </w:rPr>
              <w:t xml:space="preserve"> 750 fixed conveyance per hearing </w:t>
            </w:r>
          </w:p>
        </w:tc>
        <w:tc>
          <w:tcPr>
            <w:tcW w:w="2800"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Professional Fee: </w:t>
            </w:r>
            <w:r w:rsidR="009877F4">
              <w:rPr>
                <w:rFonts w:ascii="Times New Roman" w:hAnsi="Times New Roman" w:cs="Times New Roman"/>
              </w:rPr>
              <w:t xml:space="preserve"> Rs.</w:t>
            </w:r>
            <w:r w:rsidRPr="00972C63">
              <w:rPr>
                <w:rFonts w:ascii="Times New Roman" w:hAnsi="Times New Roman" w:cs="Times New Roman"/>
              </w:rPr>
              <w:t>30,000</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Out of Pocket Expenses and Rs 500 fixed conveyance per hearing </w:t>
            </w:r>
          </w:p>
        </w:tc>
      </w:tr>
      <w:tr w:rsidR="00972C63" w:rsidRPr="00972C63" w:rsidTr="00537808">
        <w:tc>
          <w:tcPr>
            <w:tcW w:w="631"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2</w:t>
            </w:r>
          </w:p>
        </w:tc>
        <w:tc>
          <w:tcPr>
            <w:tcW w:w="2057" w:type="dxa"/>
          </w:tcPr>
          <w:p w:rsidR="00972C63" w:rsidRPr="00972C63" w:rsidRDefault="009877F4" w:rsidP="00537808">
            <w:pPr>
              <w:rPr>
                <w:rFonts w:ascii="Times New Roman" w:hAnsi="Times New Roman" w:cs="Times New Roman"/>
              </w:rPr>
            </w:pPr>
            <w:r>
              <w:rPr>
                <w:rFonts w:ascii="Times New Roman" w:hAnsi="Times New Roman" w:cs="Times New Roman"/>
              </w:rPr>
              <w:t>High Court</w:t>
            </w:r>
          </w:p>
        </w:tc>
        <w:tc>
          <w:tcPr>
            <w:tcW w:w="3602"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Professional Fee: Rs</w:t>
            </w:r>
            <w:r w:rsidR="009877F4">
              <w:rPr>
                <w:rFonts w:ascii="Times New Roman" w:hAnsi="Times New Roman" w:cs="Times New Roman"/>
              </w:rPr>
              <w:t>.</w:t>
            </w:r>
            <w:r w:rsidRPr="00972C63">
              <w:rPr>
                <w:rFonts w:ascii="Times New Roman" w:hAnsi="Times New Roman" w:cs="Times New Roman"/>
              </w:rPr>
              <w:t xml:space="preserve"> 40,000</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Out of Pocket Expenses and Rs 2500 per appearance </w:t>
            </w:r>
          </w:p>
        </w:tc>
        <w:tc>
          <w:tcPr>
            <w:tcW w:w="2800"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Professional Fee: Rs</w:t>
            </w:r>
            <w:r w:rsidR="009877F4">
              <w:rPr>
                <w:rFonts w:ascii="Times New Roman" w:hAnsi="Times New Roman" w:cs="Times New Roman"/>
              </w:rPr>
              <w:t>.</w:t>
            </w:r>
            <w:r w:rsidRPr="00972C63">
              <w:rPr>
                <w:rFonts w:ascii="Times New Roman" w:hAnsi="Times New Roman" w:cs="Times New Roman"/>
              </w:rPr>
              <w:t xml:space="preserve"> 35,000</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Out of Pocket Expenses and Rs</w:t>
            </w:r>
            <w:r w:rsidR="009877F4">
              <w:rPr>
                <w:rFonts w:ascii="Times New Roman" w:hAnsi="Times New Roman" w:cs="Times New Roman"/>
              </w:rPr>
              <w:t>.</w:t>
            </w:r>
            <w:r w:rsidRPr="00972C63">
              <w:rPr>
                <w:rFonts w:ascii="Times New Roman" w:hAnsi="Times New Roman" w:cs="Times New Roman"/>
              </w:rPr>
              <w:t xml:space="preserve"> 2000 per appearance</w:t>
            </w:r>
          </w:p>
        </w:tc>
      </w:tr>
      <w:tr w:rsidR="00972C63" w:rsidRPr="00972C63" w:rsidTr="00537808">
        <w:tc>
          <w:tcPr>
            <w:tcW w:w="631"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3</w:t>
            </w:r>
          </w:p>
        </w:tc>
        <w:tc>
          <w:tcPr>
            <w:tcW w:w="2057"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Supreme Court </w:t>
            </w:r>
          </w:p>
        </w:tc>
        <w:tc>
          <w:tcPr>
            <w:tcW w:w="6402" w:type="dxa"/>
            <w:gridSpan w:val="2"/>
          </w:tcPr>
          <w:p w:rsidR="00972C63" w:rsidRPr="00972C63" w:rsidRDefault="00972C63" w:rsidP="00537808">
            <w:pPr>
              <w:rPr>
                <w:rFonts w:ascii="Times New Roman" w:hAnsi="Times New Roman" w:cs="Times New Roman"/>
              </w:rPr>
            </w:pPr>
            <w:r w:rsidRPr="00972C63">
              <w:rPr>
                <w:rFonts w:ascii="Times New Roman" w:hAnsi="Times New Roman" w:cs="Times New Roman"/>
              </w:rPr>
              <w:t>Professional Fee: Rs</w:t>
            </w:r>
            <w:r w:rsidR="009877F4">
              <w:rPr>
                <w:rFonts w:ascii="Times New Roman" w:hAnsi="Times New Roman" w:cs="Times New Roman"/>
              </w:rPr>
              <w:t>.</w:t>
            </w:r>
            <w:r w:rsidRPr="00972C63">
              <w:rPr>
                <w:rFonts w:ascii="Times New Roman" w:hAnsi="Times New Roman" w:cs="Times New Roman"/>
              </w:rPr>
              <w:t xml:space="preserve"> 55,000</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AOR fee on actual basis</w:t>
            </w:r>
          </w:p>
          <w:p w:rsidR="00972C63" w:rsidRPr="00972C63" w:rsidRDefault="00972C63" w:rsidP="00537808">
            <w:pPr>
              <w:rPr>
                <w:rFonts w:ascii="Times New Roman" w:hAnsi="Times New Roman" w:cs="Times New Roman"/>
              </w:rPr>
            </w:pPr>
            <w:r w:rsidRPr="00972C63">
              <w:rPr>
                <w:rFonts w:ascii="Times New Roman" w:hAnsi="Times New Roman" w:cs="Times New Roman"/>
              </w:rPr>
              <w:t>Actual expenses and Rs</w:t>
            </w:r>
            <w:r w:rsidR="009877F4">
              <w:rPr>
                <w:rFonts w:ascii="Times New Roman" w:hAnsi="Times New Roman" w:cs="Times New Roman"/>
              </w:rPr>
              <w:t>.</w:t>
            </w:r>
            <w:r w:rsidRPr="00972C63">
              <w:rPr>
                <w:rFonts w:ascii="Times New Roman" w:hAnsi="Times New Roman" w:cs="Times New Roman"/>
              </w:rPr>
              <w:t xml:space="preserve"> 4000 per appearance</w:t>
            </w:r>
          </w:p>
        </w:tc>
      </w:tr>
      <w:tr w:rsidR="00972C63" w:rsidRPr="00972C63" w:rsidTr="00537808">
        <w:tc>
          <w:tcPr>
            <w:tcW w:w="631"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4</w:t>
            </w:r>
          </w:p>
        </w:tc>
        <w:tc>
          <w:tcPr>
            <w:tcW w:w="2057"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Arbitration tribunal /ICA </w:t>
            </w:r>
          </w:p>
        </w:tc>
        <w:tc>
          <w:tcPr>
            <w:tcW w:w="3602"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Professional Fee: </w:t>
            </w:r>
            <w:r w:rsidR="009877F4">
              <w:rPr>
                <w:rFonts w:ascii="Times New Roman" w:hAnsi="Times New Roman" w:cs="Times New Roman"/>
              </w:rPr>
              <w:t xml:space="preserve">Rs. </w:t>
            </w:r>
            <w:r w:rsidRPr="00972C63">
              <w:rPr>
                <w:rFonts w:ascii="Times New Roman" w:hAnsi="Times New Roman" w:cs="Times New Roman"/>
              </w:rPr>
              <w:t xml:space="preserve">35,000 </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Out of Pocket Expenses and Rs</w:t>
            </w:r>
            <w:r w:rsidR="009877F4">
              <w:rPr>
                <w:rFonts w:ascii="Times New Roman" w:hAnsi="Times New Roman" w:cs="Times New Roman"/>
              </w:rPr>
              <w:t>.</w:t>
            </w:r>
            <w:r w:rsidRPr="00972C63">
              <w:rPr>
                <w:rFonts w:ascii="Times New Roman" w:hAnsi="Times New Roman" w:cs="Times New Roman"/>
              </w:rPr>
              <w:t xml:space="preserve"> 2000 per appearance</w:t>
            </w:r>
          </w:p>
        </w:tc>
        <w:tc>
          <w:tcPr>
            <w:tcW w:w="2800" w:type="dxa"/>
          </w:tcPr>
          <w:p w:rsidR="00972C63" w:rsidRPr="00972C63" w:rsidRDefault="00972C63" w:rsidP="00537808">
            <w:pPr>
              <w:tabs>
                <w:tab w:val="left" w:pos="2009"/>
              </w:tabs>
              <w:rPr>
                <w:rFonts w:ascii="Times New Roman" w:hAnsi="Times New Roman" w:cs="Times New Roman"/>
              </w:rPr>
            </w:pPr>
            <w:r w:rsidRPr="00972C63">
              <w:rPr>
                <w:rFonts w:ascii="Times New Roman" w:hAnsi="Times New Roman" w:cs="Times New Roman"/>
              </w:rPr>
              <w:t xml:space="preserve">Professional Fee: </w:t>
            </w:r>
            <w:r w:rsidR="009877F4">
              <w:rPr>
                <w:rFonts w:ascii="Times New Roman" w:hAnsi="Times New Roman" w:cs="Times New Roman"/>
              </w:rPr>
              <w:t xml:space="preserve">Rs. </w:t>
            </w:r>
            <w:r w:rsidRPr="00972C63">
              <w:rPr>
                <w:rFonts w:ascii="Times New Roman" w:hAnsi="Times New Roman" w:cs="Times New Roman"/>
              </w:rPr>
              <w:t>30000</w:t>
            </w:r>
          </w:p>
          <w:p w:rsidR="00972C63" w:rsidRPr="00972C63" w:rsidRDefault="00972C63" w:rsidP="00537808">
            <w:pPr>
              <w:tabs>
                <w:tab w:val="left" w:pos="2009"/>
              </w:tabs>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w:t>
            </w:r>
            <w:r w:rsidRPr="00972C63">
              <w:rPr>
                <w:rFonts w:ascii="Times New Roman" w:hAnsi="Times New Roman" w:cs="Times New Roman"/>
              </w:rPr>
              <w:tab/>
              <w:t>10%</w:t>
            </w:r>
          </w:p>
          <w:p w:rsidR="00972C63" w:rsidRPr="00972C63" w:rsidRDefault="00972C63" w:rsidP="00537808">
            <w:pPr>
              <w:rPr>
                <w:rFonts w:ascii="Times New Roman" w:hAnsi="Times New Roman" w:cs="Times New Roman"/>
              </w:rPr>
            </w:pPr>
            <w:r w:rsidRPr="00972C63">
              <w:rPr>
                <w:rFonts w:ascii="Times New Roman" w:hAnsi="Times New Roman" w:cs="Times New Roman"/>
              </w:rPr>
              <w:t>Out of Pocket Expenses and  Rs</w:t>
            </w:r>
            <w:r w:rsidR="009877F4">
              <w:rPr>
                <w:rFonts w:ascii="Times New Roman" w:hAnsi="Times New Roman" w:cs="Times New Roman"/>
              </w:rPr>
              <w:t>.</w:t>
            </w:r>
            <w:r w:rsidRPr="00972C63">
              <w:rPr>
                <w:rFonts w:ascii="Times New Roman" w:hAnsi="Times New Roman" w:cs="Times New Roman"/>
              </w:rPr>
              <w:t xml:space="preserve"> 1700 per appearance</w:t>
            </w:r>
          </w:p>
        </w:tc>
      </w:tr>
      <w:tr w:rsidR="00972C63" w:rsidRPr="00972C63" w:rsidTr="00537808">
        <w:tc>
          <w:tcPr>
            <w:tcW w:w="631"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5</w:t>
            </w:r>
          </w:p>
        </w:tc>
        <w:tc>
          <w:tcPr>
            <w:tcW w:w="2057"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Due Diligence/title search </w:t>
            </w:r>
          </w:p>
        </w:tc>
        <w:tc>
          <w:tcPr>
            <w:tcW w:w="3602"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Professional Fee Rs</w:t>
            </w:r>
            <w:r w:rsidR="009877F4">
              <w:rPr>
                <w:rFonts w:ascii="Times New Roman" w:hAnsi="Times New Roman" w:cs="Times New Roman"/>
              </w:rPr>
              <w:t>.</w:t>
            </w:r>
            <w:r w:rsidRPr="00972C63">
              <w:rPr>
                <w:rFonts w:ascii="Times New Roman" w:hAnsi="Times New Roman" w:cs="Times New Roman"/>
              </w:rPr>
              <w:t xml:space="preserve"> 15,000 per property + expenses on actual </w:t>
            </w:r>
          </w:p>
        </w:tc>
        <w:tc>
          <w:tcPr>
            <w:tcW w:w="2800"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Professional Fee Rs</w:t>
            </w:r>
            <w:r w:rsidR="009877F4">
              <w:rPr>
                <w:rFonts w:ascii="Times New Roman" w:hAnsi="Times New Roman" w:cs="Times New Roman"/>
              </w:rPr>
              <w:t>.</w:t>
            </w:r>
            <w:r w:rsidRPr="00972C63">
              <w:rPr>
                <w:rFonts w:ascii="Times New Roman" w:hAnsi="Times New Roman" w:cs="Times New Roman"/>
              </w:rPr>
              <w:t xml:space="preserve"> 15,000 per property + expenses on actual</w:t>
            </w:r>
          </w:p>
        </w:tc>
      </w:tr>
    </w:tbl>
    <w:p w:rsidR="00972C63" w:rsidRPr="00972C63" w:rsidRDefault="00972C63" w:rsidP="00972C63">
      <w:pPr>
        <w:pStyle w:val="ListParagraph"/>
        <w:rPr>
          <w:rFonts w:ascii="Times New Roman" w:hAnsi="Times New Roman" w:cs="Times New Roman"/>
        </w:rPr>
      </w:pPr>
    </w:p>
    <w:p w:rsidR="00972C63" w:rsidRPr="00972C63" w:rsidRDefault="00972C63" w:rsidP="00972C63">
      <w:pPr>
        <w:pStyle w:val="FootnoteText"/>
        <w:jc w:val="both"/>
        <w:rPr>
          <w:rFonts w:ascii="Times New Roman" w:hAnsi="Times New Roman" w:cs="Times New Roman"/>
          <w:sz w:val="22"/>
          <w:szCs w:val="22"/>
        </w:rPr>
      </w:pPr>
      <w:r w:rsidRPr="00972C63">
        <w:rPr>
          <w:rFonts w:ascii="Times New Roman" w:hAnsi="Times New Roman" w:cs="Times New Roman"/>
          <w:b/>
          <w:bCs/>
          <w:sz w:val="22"/>
          <w:szCs w:val="22"/>
        </w:rPr>
        <w:t>B.</w:t>
      </w:r>
      <w:r w:rsidRPr="00972C63">
        <w:rPr>
          <w:rFonts w:ascii="Times New Roman" w:hAnsi="Times New Roman" w:cs="Times New Roman"/>
          <w:sz w:val="22"/>
          <w:szCs w:val="22"/>
        </w:rPr>
        <w:t xml:space="preserve"> Advocates/Law firms with experience of more than 5 years also to be considered for empanelment for handling cases before District courts and other statutory, </w:t>
      </w:r>
      <w:r w:rsidR="009877F4" w:rsidRPr="00972C63">
        <w:rPr>
          <w:rFonts w:ascii="Times New Roman" w:hAnsi="Times New Roman" w:cs="Times New Roman"/>
          <w:sz w:val="22"/>
          <w:szCs w:val="22"/>
        </w:rPr>
        <w:t>quasi-judicial</w:t>
      </w:r>
      <w:r w:rsidRPr="00972C63">
        <w:rPr>
          <w:rFonts w:ascii="Times New Roman" w:hAnsi="Times New Roman" w:cs="Times New Roman"/>
          <w:sz w:val="22"/>
          <w:szCs w:val="22"/>
        </w:rPr>
        <w:t xml:space="preserve"> forums wherein the </w:t>
      </w:r>
      <w:r w:rsidRPr="00972C63">
        <w:rPr>
          <w:rFonts w:ascii="Times New Roman" w:hAnsi="Times New Roman" w:cs="Times New Roman"/>
          <w:b/>
          <w:bCs/>
          <w:sz w:val="22"/>
          <w:szCs w:val="22"/>
        </w:rPr>
        <w:t>suit amount does not exceed Rs.5 crores wherein the following fee schedule be followed:</w:t>
      </w:r>
      <w:r w:rsidRPr="00972C63">
        <w:rPr>
          <w:rFonts w:ascii="Times New Roman" w:hAnsi="Times New Roman" w:cs="Times New Roman"/>
          <w:sz w:val="22"/>
          <w:szCs w:val="22"/>
        </w:rPr>
        <w:t xml:space="preserve"> </w:t>
      </w:r>
    </w:p>
    <w:p w:rsidR="00972C63" w:rsidRPr="00972C63" w:rsidRDefault="00972C63" w:rsidP="00972C63">
      <w:pPr>
        <w:pStyle w:val="FootnoteText"/>
        <w:jc w:val="both"/>
        <w:rPr>
          <w:rFonts w:ascii="Times New Roman" w:hAnsi="Times New Roman" w:cs="Times New Roman"/>
          <w:sz w:val="22"/>
          <w:szCs w:val="22"/>
        </w:rPr>
      </w:pPr>
    </w:p>
    <w:p w:rsidR="00972C63" w:rsidRPr="00972C63" w:rsidRDefault="00972C63" w:rsidP="00972C63">
      <w:pPr>
        <w:pStyle w:val="FootnoteText"/>
        <w:jc w:val="both"/>
        <w:rPr>
          <w:rFonts w:ascii="Times New Roman" w:hAnsi="Times New Roman" w:cs="Times New Roman"/>
          <w:sz w:val="22"/>
          <w:szCs w:val="22"/>
        </w:rPr>
      </w:pPr>
    </w:p>
    <w:tbl>
      <w:tblPr>
        <w:tblStyle w:val="TableGrid"/>
        <w:tblW w:w="9090" w:type="dxa"/>
        <w:tblInd w:w="687" w:type="dxa"/>
        <w:tblLook w:val="04A0" w:firstRow="1" w:lastRow="0" w:firstColumn="1" w:lastColumn="0" w:noHBand="0" w:noVBand="1"/>
      </w:tblPr>
      <w:tblGrid>
        <w:gridCol w:w="663"/>
        <w:gridCol w:w="2053"/>
        <w:gridCol w:w="3585"/>
        <w:gridCol w:w="2789"/>
      </w:tblGrid>
      <w:tr w:rsidR="00972C63" w:rsidRPr="00972C63" w:rsidTr="00537808">
        <w:tc>
          <w:tcPr>
            <w:tcW w:w="631" w:type="dxa"/>
          </w:tcPr>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S.No</w:t>
            </w:r>
            <w:proofErr w:type="spellEnd"/>
            <w:r w:rsidRPr="00972C63">
              <w:rPr>
                <w:rFonts w:ascii="Times New Roman" w:hAnsi="Times New Roman" w:cs="Times New Roman"/>
              </w:rPr>
              <w:t xml:space="preserve"> </w:t>
            </w:r>
          </w:p>
        </w:tc>
        <w:tc>
          <w:tcPr>
            <w:tcW w:w="2057"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Description of  proceedings </w:t>
            </w:r>
          </w:p>
        </w:tc>
        <w:tc>
          <w:tcPr>
            <w:tcW w:w="3602"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Metro cities </w:t>
            </w:r>
          </w:p>
        </w:tc>
        <w:tc>
          <w:tcPr>
            <w:tcW w:w="2800"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Non Metro Cities </w:t>
            </w:r>
          </w:p>
        </w:tc>
      </w:tr>
      <w:tr w:rsidR="00972C63" w:rsidRPr="00972C63" w:rsidTr="00537808">
        <w:tc>
          <w:tcPr>
            <w:tcW w:w="631"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1</w:t>
            </w:r>
          </w:p>
        </w:tc>
        <w:tc>
          <w:tcPr>
            <w:tcW w:w="2057"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Lower Court Civil/Criminal </w:t>
            </w:r>
          </w:p>
          <w:p w:rsidR="00972C63" w:rsidRPr="00972C63" w:rsidRDefault="00972C63" w:rsidP="00537808">
            <w:pPr>
              <w:rPr>
                <w:rFonts w:ascii="Times New Roman" w:hAnsi="Times New Roman" w:cs="Times New Roman"/>
                <w:b/>
                <w:bCs/>
              </w:rPr>
            </w:pPr>
            <w:r w:rsidRPr="00972C63">
              <w:rPr>
                <w:rFonts w:ascii="Times New Roman" w:hAnsi="Times New Roman" w:cs="Times New Roman"/>
                <w:b/>
                <w:bCs/>
              </w:rPr>
              <w:t>(For Suit amount not exceeding Rs. 5 crores)</w:t>
            </w:r>
          </w:p>
        </w:tc>
        <w:tc>
          <w:tcPr>
            <w:tcW w:w="3602"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Professional Fee: </w:t>
            </w:r>
            <w:r w:rsidR="009877F4">
              <w:rPr>
                <w:rFonts w:ascii="Times New Roman" w:hAnsi="Times New Roman" w:cs="Times New Roman"/>
              </w:rPr>
              <w:t xml:space="preserve">Rs. </w:t>
            </w:r>
            <w:r w:rsidRPr="00972C63">
              <w:rPr>
                <w:rFonts w:ascii="Times New Roman" w:hAnsi="Times New Roman" w:cs="Times New Roman"/>
              </w:rPr>
              <w:t>27,000</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Out of Pocket expenses and  Rs</w:t>
            </w:r>
            <w:r w:rsidR="009877F4">
              <w:rPr>
                <w:rFonts w:ascii="Times New Roman" w:hAnsi="Times New Roman" w:cs="Times New Roman"/>
              </w:rPr>
              <w:t>.</w:t>
            </w:r>
            <w:r w:rsidRPr="00972C63">
              <w:rPr>
                <w:rFonts w:ascii="Times New Roman" w:hAnsi="Times New Roman" w:cs="Times New Roman"/>
              </w:rPr>
              <w:t xml:space="preserve"> 750 fixed conveyance per hearing </w:t>
            </w:r>
          </w:p>
        </w:tc>
        <w:tc>
          <w:tcPr>
            <w:tcW w:w="2800"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Professional Fee: </w:t>
            </w:r>
            <w:r w:rsidR="009877F4">
              <w:rPr>
                <w:rFonts w:ascii="Times New Roman" w:hAnsi="Times New Roman" w:cs="Times New Roman"/>
              </w:rPr>
              <w:t xml:space="preserve">Rs. </w:t>
            </w:r>
            <w:r w:rsidRPr="00972C63">
              <w:rPr>
                <w:rFonts w:ascii="Times New Roman" w:hAnsi="Times New Roman" w:cs="Times New Roman"/>
              </w:rPr>
              <w:t>25,000</w:t>
            </w:r>
          </w:p>
          <w:p w:rsidR="00972C63" w:rsidRPr="00972C63" w:rsidRDefault="00972C63" w:rsidP="00537808">
            <w:pPr>
              <w:rPr>
                <w:rFonts w:ascii="Times New Roman" w:hAnsi="Times New Roman" w:cs="Times New Roman"/>
              </w:rPr>
            </w:pPr>
            <w:proofErr w:type="spellStart"/>
            <w:r w:rsidRPr="00972C63">
              <w:rPr>
                <w:rFonts w:ascii="Times New Roman" w:hAnsi="Times New Roman" w:cs="Times New Roman"/>
              </w:rPr>
              <w:t>Clerkage</w:t>
            </w:r>
            <w:proofErr w:type="spellEnd"/>
            <w:r w:rsidRPr="00972C63">
              <w:rPr>
                <w:rFonts w:ascii="Times New Roman" w:hAnsi="Times New Roman" w:cs="Times New Roman"/>
              </w:rPr>
              <w:t xml:space="preserve"> : 10%</w:t>
            </w:r>
          </w:p>
          <w:p w:rsidR="00972C63" w:rsidRPr="00972C63" w:rsidRDefault="00972C63" w:rsidP="00537808">
            <w:pPr>
              <w:rPr>
                <w:rFonts w:ascii="Times New Roman" w:hAnsi="Times New Roman" w:cs="Times New Roman"/>
              </w:rPr>
            </w:pPr>
            <w:r w:rsidRPr="00972C63">
              <w:rPr>
                <w:rFonts w:ascii="Times New Roman" w:hAnsi="Times New Roman" w:cs="Times New Roman"/>
              </w:rPr>
              <w:t>Out of Pocket Expenses and Rs</w:t>
            </w:r>
            <w:r w:rsidR="009877F4">
              <w:rPr>
                <w:rFonts w:ascii="Times New Roman" w:hAnsi="Times New Roman" w:cs="Times New Roman"/>
              </w:rPr>
              <w:t>.</w:t>
            </w:r>
            <w:r w:rsidRPr="00972C63">
              <w:rPr>
                <w:rFonts w:ascii="Times New Roman" w:hAnsi="Times New Roman" w:cs="Times New Roman"/>
              </w:rPr>
              <w:t xml:space="preserve"> 500 fixed conveyance per hearing </w:t>
            </w:r>
          </w:p>
        </w:tc>
      </w:tr>
    </w:tbl>
    <w:p w:rsidR="00972C63" w:rsidRPr="00972C63" w:rsidRDefault="00972C63" w:rsidP="00972C63">
      <w:pPr>
        <w:pStyle w:val="FootnoteText"/>
        <w:jc w:val="both"/>
        <w:rPr>
          <w:rFonts w:ascii="Times New Roman" w:hAnsi="Times New Roman" w:cs="Times New Roman"/>
          <w:sz w:val="22"/>
          <w:szCs w:val="22"/>
        </w:rPr>
      </w:pPr>
    </w:p>
    <w:p w:rsidR="00972C63" w:rsidRPr="00972C63" w:rsidRDefault="00972C63" w:rsidP="00972C63">
      <w:pPr>
        <w:pStyle w:val="FootnoteText"/>
        <w:jc w:val="both"/>
        <w:rPr>
          <w:rFonts w:ascii="Times New Roman" w:hAnsi="Times New Roman" w:cs="Times New Roman"/>
          <w:sz w:val="22"/>
          <w:szCs w:val="22"/>
        </w:rPr>
      </w:pPr>
    </w:p>
    <w:p w:rsidR="00972C63" w:rsidRPr="00972C63" w:rsidRDefault="00972C63" w:rsidP="00972C63">
      <w:pPr>
        <w:pStyle w:val="FootnoteText"/>
        <w:jc w:val="both"/>
        <w:rPr>
          <w:rFonts w:ascii="Times New Roman" w:hAnsi="Times New Roman" w:cs="Times New Roman"/>
          <w:b/>
          <w:bCs/>
          <w:lang w:val="en-US"/>
        </w:rPr>
      </w:pPr>
      <w:r w:rsidRPr="00972C63">
        <w:rPr>
          <w:rFonts w:ascii="Times New Roman" w:hAnsi="Times New Roman" w:cs="Times New Roman"/>
          <w:b/>
          <w:bCs/>
          <w:lang w:val="en-US"/>
        </w:rPr>
        <w:t xml:space="preserve">C. </w:t>
      </w:r>
      <w:r w:rsidRPr="00972C63">
        <w:rPr>
          <w:rFonts w:ascii="Times New Roman" w:hAnsi="Times New Roman" w:cs="Times New Roman"/>
          <w:b/>
          <w:bCs/>
          <w:u w:val="single"/>
          <w:lang w:val="en-US"/>
        </w:rPr>
        <w:t>Fee for Legal Opinions</w:t>
      </w:r>
      <w:r w:rsidRPr="00972C63">
        <w:rPr>
          <w:rFonts w:ascii="Times New Roman" w:hAnsi="Times New Roman" w:cs="Times New Roman"/>
          <w:b/>
          <w:bCs/>
          <w:lang w:val="en-US"/>
        </w:rPr>
        <w:t xml:space="preserve">: </w:t>
      </w:r>
    </w:p>
    <w:p w:rsidR="00972C63" w:rsidRPr="00972C63" w:rsidRDefault="00972C63" w:rsidP="00972C63">
      <w:pPr>
        <w:pStyle w:val="FootnoteText"/>
        <w:jc w:val="both"/>
        <w:rPr>
          <w:rFonts w:ascii="Times New Roman" w:hAnsi="Times New Roman" w:cs="Times New Roman"/>
          <w:b/>
          <w:bCs/>
          <w:lang w:val="en-US"/>
        </w:rPr>
      </w:pPr>
    </w:p>
    <w:tbl>
      <w:tblPr>
        <w:tblStyle w:val="TableGrid"/>
        <w:tblW w:w="8803" w:type="dxa"/>
        <w:tblInd w:w="736" w:type="dxa"/>
        <w:tblLook w:val="04A0" w:firstRow="1" w:lastRow="0" w:firstColumn="1" w:lastColumn="0" w:noHBand="0" w:noVBand="1"/>
      </w:tblPr>
      <w:tblGrid>
        <w:gridCol w:w="6318"/>
        <w:gridCol w:w="2485"/>
      </w:tblGrid>
      <w:tr w:rsidR="00972C63" w:rsidRPr="00972C63" w:rsidTr="00537808">
        <w:tc>
          <w:tcPr>
            <w:tcW w:w="6318"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Legal Opinion from Panel Advocates/Law Firms having experience of more than 10 years on routine matters</w:t>
            </w:r>
          </w:p>
          <w:p w:rsidR="00972C63" w:rsidRPr="00972C63" w:rsidRDefault="00972C63" w:rsidP="00537808">
            <w:pPr>
              <w:rPr>
                <w:rFonts w:ascii="Times New Roman" w:hAnsi="Times New Roman" w:cs="Times New Roman"/>
              </w:rPr>
            </w:pPr>
          </w:p>
        </w:tc>
        <w:tc>
          <w:tcPr>
            <w:tcW w:w="2485"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 xml:space="preserve">Rs. 4,000/-  </w:t>
            </w:r>
          </w:p>
        </w:tc>
      </w:tr>
      <w:tr w:rsidR="00972C63" w:rsidRPr="00972C63" w:rsidTr="00537808">
        <w:tc>
          <w:tcPr>
            <w:tcW w:w="6318"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Legal Opinion from Panel Advocates/Law Firms having experience of less than 10 years on routine matters</w:t>
            </w:r>
          </w:p>
          <w:p w:rsidR="00972C63" w:rsidRPr="00972C63" w:rsidRDefault="00972C63" w:rsidP="00537808">
            <w:pPr>
              <w:rPr>
                <w:rFonts w:ascii="Times New Roman" w:hAnsi="Times New Roman" w:cs="Times New Roman"/>
              </w:rPr>
            </w:pPr>
          </w:p>
        </w:tc>
        <w:tc>
          <w:tcPr>
            <w:tcW w:w="2485"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Rs. 2,500/-</w:t>
            </w:r>
          </w:p>
        </w:tc>
      </w:tr>
      <w:tr w:rsidR="00972C63" w:rsidRPr="00972C63" w:rsidTr="00537808">
        <w:tc>
          <w:tcPr>
            <w:tcW w:w="6318"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Legal Opinion from Panel Advocates/Law Firms or outside Panel Advocates/Law Firms on matters other than above.</w:t>
            </w:r>
          </w:p>
          <w:p w:rsidR="00972C63" w:rsidRPr="00972C63" w:rsidRDefault="00972C63" w:rsidP="00537808">
            <w:pPr>
              <w:rPr>
                <w:rFonts w:ascii="Times New Roman" w:hAnsi="Times New Roman" w:cs="Times New Roman"/>
              </w:rPr>
            </w:pPr>
          </w:p>
        </w:tc>
        <w:tc>
          <w:tcPr>
            <w:tcW w:w="2485" w:type="dxa"/>
          </w:tcPr>
          <w:p w:rsidR="00972C63" w:rsidRPr="00972C63" w:rsidRDefault="00972C63" w:rsidP="00537808">
            <w:pPr>
              <w:rPr>
                <w:rFonts w:ascii="Times New Roman" w:hAnsi="Times New Roman" w:cs="Times New Roman"/>
              </w:rPr>
            </w:pPr>
            <w:r w:rsidRPr="00972C63">
              <w:rPr>
                <w:rFonts w:ascii="Times New Roman" w:hAnsi="Times New Roman" w:cs="Times New Roman"/>
              </w:rPr>
              <w:t>Case to case basis</w:t>
            </w:r>
          </w:p>
        </w:tc>
      </w:tr>
    </w:tbl>
    <w:p w:rsidR="00972C63" w:rsidRDefault="00972C63" w:rsidP="00972C63">
      <w:pPr>
        <w:pStyle w:val="ListParagraph"/>
        <w:widowControl/>
        <w:numPr>
          <w:ilvl w:val="0"/>
          <w:numId w:val="4"/>
        </w:numPr>
        <w:autoSpaceDE/>
        <w:autoSpaceDN/>
        <w:spacing w:after="200" w:line="276" w:lineRule="auto"/>
        <w:contextualSpacing/>
        <w:rPr>
          <w:rFonts w:ascii="Times New Roman" w:hAnsi="Times New Roman" w:cs="Times New Roman"/>
        </w:rPr>
      </w:pPr>
      <w:r w:rsidRPr="00972C63">
        <w:rPr>
          <w:rFonts w:ascii="Times New Roman" w:hAnsi="Times New Roman" w:cs="Times New Roman"/>
        </w:rPr>
        <w:lastRenderedPageBreak/>
        <w:t xml:space="preserve">If the situation or circumstances so warrants, fee over the standard schedule fee as mentioned above may be </w:t>
      </w:r>
      <w:r w:rsidR="009A5390" w:rsidRPr="00972C63">
        <w:rPr>
          <w:rFonts w:ascii="Times New Roman" w:hAnsi="Times New Roman" w:cs="Times New Roman"/>
        </w:rPr>
        <w:t xml:space="preserve">fixed </w:t>
      </w:r>
      <w:r w:rsidR="009A5390">
        <w:rPr>
          <w:rFonts w:ascii="Times New Roman" w:hAnsi="Times New Roman" w:cs="Times New Roman"/>
        </w:rPr>
        <w:t>or</w:t>
      </w:r>
      <w:r w:rsidR="009877F4">
        <w:rPr>
          <w:rFonts w:ascii="Times New Roman" w:hAnsi="Times New Roman" w:cs="Times New Roman"/>
        </w:rPr>
        <w:t xml:space="preserve"> advocates outside the Panel may be engaged for which </w:t>
      </w:r>
      <w:r w:rsidRPr="00972C63">
        <w:rPr>
          <w:rFonts w:ascii="Times New Roman" w:hAnsi="Times New Roman" w:cs="Times New Roman"/>
        </w:rPr>
        <w:t xml:space="preserve">approval of the competent authority may be taken as per </w:t>
      </w:r>
      <w:r w:rsidR="009877F4">
        <w:rPr>
          <w:rFonts w:ascii="Times New Roman" w:hAnsi="Times New Roman" w:cs="Times New Roman"/>
        </w:rPr>
        <w:t>D</w:t>
      </w:r>
      <w:r w:rsidRPr="00972C63">
        <w:rPr>
          <w:rFonts w:ascii="Times New Roman" w:hAnsi="Times New Roman" w:cs="Times New Roman"/>
        </w:rPr>
        <w:t xml:space="preserve">elegation of Powers citing the </w:t>
      </w:r>
      <w:r w:rsidR="009A5390" w:rsidRPr="00972C63">
        <w:rPr>
          <w:rFonts w:ascii="Times New Roman" w:hAnsi="Times New Roman" w:cs="Times New Roman"/>
        </w:rPr>
        <w:t>reason thereof</w:t>
      </w:r>
      <w:r w:rsidRPr="00972C63">
        <w:rPr>
          <w:rFonts w:ascii="Times New Roman" w:hAnsi="Times New Roman" w:cs="Times New Roman"/>
        </w:rPr>
        <w:t>.</w:t>
      </w:r>
      <w:r w:rsidR="00816631">
        <w:rPr>
          <w:rFonts w:ascii="Times New Roman" w:hAnsi="Times New Roman" w:cs="Times New Roman"/>
        </w:rPr>
        <w:t xml:space="preserve"> </w:t>
      </w:r>
      <w:r w:rsidR="00816631" w:rsidRPr="00816631">
        <w:rPr>
          <w:rFonts w:ascii="Times New Roman" w:hAnsi="Times New Roman" w:cs="Times New Roman"/>
          <w:highlight w:val="yellow"/>
        </w:rPr>
        <w:t>Where there is no provision exiting in Delegation of Power, CMD will be the Competent Authority for such matters.</w:t>
      </w:r>
    </w:p>
    <w:p w:rsidR="009877F4" w:rsidRPr="00972C63" w:rsidRDefault="009877F4" w:rsidP="009877F4">
      <w:pPr>
        <w:pStyle w:val="ListParagraph"/>
        <w:widowControl/>
        <w:autoSpaceDE/>
        <w:autoSpaceDN/>
        <w:spacing w:after="200" w:line="276" w:lineRule="auto"/>
        <w:ind w:left="720" w:firstLine="0"/>
        <w:contextualSpacing/>
        <w:rPr>
          <w:rFonts w:ascii="Times New Roman" w:hAnsi="Times New Roman" w:cs="Times New Roman"/>
        </w:rPr>
      </w:pPr>
    </w:p>
    <w:p w:rsidR="00972C63" w:rsidRDefault="00972C63" w:rsidP="00972C63">
      <w:pPr>
        <w:pStyle w:val="ListParagraph"/>
        <w:widowControl/>
        <w:numPr>
          <w:ilvl w:val="0"/>
          <w:numId w:val="4"/>
        </w:numPr>
        <w:autoSpaceDE/>
        <w:autoSpaceDN/>
        <w:spacing w:after="200" w:line="276" w:lineRule="auto"/>
        <w:contextualSpacing/>
        <w:rPr>
          <w:rFonts w:ascii="Times New Roman" w:hAnsi="Times New Roman" w:cs="Times New Roman"/>
        </w:rPr>
      </w:pPr>
      <w:r w:rsidRPr="00972C63">
        <w:rPr>
          <w:rFonts w:ascii="Times New Roman" w:hAnsi="Times New Roman" w:cs="Times New Roman"/>
        </w:rPr>
        <w:t>The fee of senior advocate shall be</w:t>
      </w:r>
      <w:r w:rsidR="009877F4">
        <w:rPr>
          <w:rFonts w:ascii="Times New Roman" w:hAnsi="Times New Roman" w:cs="Times New Roman"/>
        </w:rPr>
        <w:t xml:space="preserve"> decided </w:t>
      </w:r>
      <w:r w:rsidR="009877F4" w:rsidRPr="00972C63">
        <w:rPr>
          <w:rFonts w:ascii="Times New Roman" w:hAnsi="Times New Roman" w:cs="Times New Roman"/>
        </w:rPr>
        <w:t>on</w:t>
      </w:r>
      <w:r w:rsidRPr="00972C63">
        <w:rPr>
          <w:rFonts w:ascii="Times New Roman" w:hAnsi="Times New Roman" w:cs="Times New Roman"/>
        </w:rPr>
        <w:t xml:space="preserve"> case to case basis as approved by competent authority. </w:t>
      </w:r>
    </w:p>
    <w:p w:rsidR="009877F4" w:rsidRPr="009877F4" w:rsidRDefault="009877F4" w:rsidP="009877F4">
      <w:pPr>
        <w:pStyle w:val="ListParagraph"/>
        <w:rPr>
          <w:rFonts w:ascii="Times New Roman" w:hAnsi="Times New Roman" w:cs="Times New Roman"/>
        </w:rPr>
      </w:pPr>
    </w:p>
    <w:p w:rsidR="00972C63" w:rsidRDefault="009877F4" w:rsidP="00972C63">
      <w:pPr>
        <w:pStyle w:val="ListParagraph"/>
        <w:widowControl/>
        <w:numPr>
          <w:ilvl w:val="0"/>
          <w:numId w:val="4"/>
        </w:numPr>
        <w:autoSpaceDE/>
        <w:autoSpaceDN/>
        <w:spacing w:after="200" w:line="276" w:lineRule="auto"/>
        <w:contextualSpacing/>
        <w:rPr>
          <w:rFonts w:ascii="Times New Roman" w:hAnsi="Times New Roman" w:cs="Times New Roman"/>
        </w:rPr>
      </w:pPr>
      <w:r>
        <w:rPr>
          <w:rFonts w:ascii="Times New Roman" w:hAnsi="Times New Roman" w:cs="Times New Roman"/>
        </w:rPr>
        <w:t>T</w:t>
      </w:r>
      <w:r w:rsidR="00972C63" w:rsidRPr="00972C63">
        <w:rPr>
          <w:rFonts w:ascii="Times New Roman" w:hAnsi="Times New Roman" w:cs="Times New Roman"/>
        </w:rPr>
        <w:t>he charges mentioned above are the maximum ceiling and negotiations be made by the respective officers to fix fees payable below the above rates.</w:t>
      </w:r>
    </w:p>
    <w:p w:rsidR="009877F4" w:rsidRPr="009877F4" w:rsidRDefault="009877F4" w:rsidP="009877F4">
      <w:pPr>
        <w:pStyle w:val="ListParagraph"/>
        <w:rPr>
          <w:rFonts w:ascii="Times New Roman" w:hAnsi="Times New Roman" w:cs="Times New Roman"/>
        </w:rPr>
      </w:pPr>
    </w:p>
    <w:p w:rsidR="00972C63" w:rsidRDefault="00972C63" w:rsidP="00972C63">
      <w:pPr>
        <w:pStyle w:val="ListParagraph"/>
        <w:widowControl/>
        <w:numPr>
          <w:ilvl w:val="0"/>
          <w:numId w:val="4"/>
        </w:numPr>
        <w:autoSpaceDE/>
        <w:autoSpaceDN/>
        <w:spacing w:after="200" w:line="276" w:lineRule="auto"/>
        <w:contextualSpacing/>
        <w:rPr>
          <w:rFonts w:ascii="Times New Roman" w:hAnsi="Times New Roman" w:cs="Times New Roman"/>
        </w:rPr>
      </w:pPr>
      <w:r w:rsidRPr="00972C63">
        <w:rPr>
          <w:rFonts w:ascii="Times New Roman" w:hAnsi="Times New Roman" w:cs="Times New Roman"/>
        </w:rPr>
        <w:t>The fee agreed earlier for the cases being conducted prior to approval of this note shall remain unchanged. However appearance fee as mentioned above shall become applicable from date of approval of this note.</w:t>
      </w:r>
    </w:p>
    <w:p w:rsidR="009A5390" w:rsidRPr="009A5390" w:rsidRDefault="009A5390" w:rsidP="009A5390">
      <w:pPr>
        <w:pStyle w:val="ListParagraph"/>
        <w:rPr>
          <w:rFonts w:ascii="Times New Roman" w:hAnsi="Times New Roman" w:cs="Times New Roman"/>
        </w:rPr>
      </w:pPr>
    </w:p>
    <w:p w:rsidR="009A5390" w:rsidRPr="00972C63" w:rsidRDefault="009A5390" w:rsidP="00972C63">
      <w:pPr>
        <w:pStyle w:val="ListParagraph"/>
        <w:widowControl/>
        <w:numPr>
          <w:ilvl w:val="0"/>
          <w:numId w:val="4"/>
        </w:numPr>
        <w:autoSpaceDE/>
        <w:autoSpaceDN/>
        <w:spacing w:after="200" w:line="276" w:lineRule="auto"/>
        <w:contextualSpacing/>
        <w:rPr>
          <w:rFonts w:ascii="Times New Roman" w:hAnsi="Times New Roman" w:cs="Times New Roman"/>
        </w:rPr>
      </w:pPr>
      <w:r>
        <w:rPr>
          <w:rFonts w:ascii="Times New Roman" w:hAnsi="Times New Roman" w:cs="Times New Roman"/>
        </w:rPr>
        <w:t>The advocate will not appear against PEC in any manner.</w:t>
      </w:r>
    </w:p>
    <w:p w:rsidR="00972C63" w:rsidRPr="00972C63" w:rsidRDefault="00972C63" w:rsidP="00972C63">
      <w:pPr>
        <w:jc w:val="both"/>
        <w:rPr>
          <w:rFonts w:ascii="Times New Roman" w:hAnsi="Times New Roman" w:cs="Times New Roman"/>
        </w:rPr>
      </w:pPr>
      <w:r w:rsidRPr="00972C63">
        <w:rPr>
          <w:rFonts w:ascii="Times New Roman" w:hAnsi="Times New Roman" w:cs="Times New Roman"/>
          <w:b/>
          <w:u w:val="single"/>
        </w:rPr>
        <w:t>REVIEW OF PERFORMANCE OF ADVOCATES</w:t>
      </w:r>
      <w:r w:rsidRPr="00972C63">
        <w:rPr>
          <w:rFonts w:ascii="Times New Roman" w:hAnsi="Times New Roman" w:cs="Times New Roman"/>
        </w:rPr>
        <w:t>: The performance of the empanelled advocates\Law firm shall be subject to review on yearly basis and if the performance of any advocate is found unsatisfactory, the advocate may be recommended for deletion from the panel of advocates.</w:t>
      </w:r>
    </w:p>
    <w:p w:rsidR="00972C63" w:rsidRPr="00972C63" w:rsidRDefault="00972C63" w:rsidP="009877F4">
      <w:pPr>
        <w:tabs>
          <w:tab w:val="left" w:pos="8138"/>
        </w:tabs>
        <w:jc w:val="center"/>
        <w:rPr>
          <w:rFonts w:ascii="Times New Roman" w:hAnsi="Times New Roman" w:cs="Times New Roman"/>
        </w:rPr>
      </w:pPr>
      <w:r w:rsidRPr="00972C63">
        <w:rPr>
          <w:rFonts w:ascii="Times New Roman" w:hAnsi="Times New Roman" w:cs="Times New Roman"/>
        </w:rPr>
        <w:t>*************</w:t>
      </w:r>
    </w:p>
    <w:p w:rsidR="009610CE" w:rsidRPr="00972C63" w:rsidRDefault="009610CE" w:rsidP="009610CE">
      <w:pPr>
        <w:tabs>
          <w:tab w:val="left" w:pos="1372"/>
        </w:tabs>
        <w:spacing w:before="189" w:line="268" w:lineRule="auto"/>
        <w:ind w:right="1363"/>
        <w:jc w:val="both"/>
        <w:rPr>
          <w:rFonts w:ascii="Times New Roman" w:hAnsi="Times New Roman" w:cs="Times New Roman"/>
          <w:sz w:val="25"/>
        </w:rPr>
      </w:pPr>
    </w:p>
    <w:p w:rsidR="002539FC" w:rsidRPr="00972C63" w:rsidRDefault="00E96ECB" w:rsidP="009610CE">
      <w:pPr>
        <w:jc w:val="both"/>
        <w:rPr>
          <w:rFonts w:ascii="Times New Roman" w:hAnsi="Times New Roman" w:cs="Times New Roman"/>
        </w:rPr>
      </w:pPr>
    </w:p>
    <w:sectPr w:rsidR="002539FC" w:rsidRPr="00972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97D7C"/>
    <w:multiLevelType w:val="hybridMultilevel"/>
    <w:tmpl w:val="99C6F160"/>
    <w:lvl w:ilvl="0" w:tplc="71E61FCA">
      <w:start w:val="2"/>
      <w:numFmt w:val="lowerRoman"/>
      <w:lvlText w:val="%1."/>
      <w:lvlJc w:val="left"/>
      <w:pPr>
        <w:ind w:left="1280" w:hanging="231"/>
        <w:jc w:val="left"/>
      </w:pPr>
      <w:rPr>
        <w:rFonts w:ascii="Calibri" w:eastAsia="Calibri" w:hAnsi="Calibri" w:cs="Calibri" w:hint="default"/>
        <w:spacing w:val="-1"/>
        <w:w w:val="92"/>
        <w:sz w:val="25"/>
        <w:szCs w:val="25"/>
        <w:lang w:val="en-US" w:eastAsia="en-US" w:bidi="ar-SA"/>
      </w:rPr>
    </w:lvl>
    <w:lvl w:ilvl="1" w:tplc="D0F6FE96">
      <w:numFmt w:val="bullet"/>
      <w:lvlText w:val="•"/>
      <w:lvlJc w:val="left"/>
      <w:pPr>
        <w:ind w:left="2332" w:hanging="231"/>
      </w:pPr>
      <w:rPr>
        <w:rFonts w:hint="default"/>
        <w:lang w:val="en-US" w:eastAsia="en-US" w:bidi="ar-SA"/>
      </w:rPr>
    </w:lvl>
    <w:lvl w:ilvl="2" w:tplc="535A25F6">
      <w:numFmt w:val="bullet"/>
      <w:lvlText w:val="•"/>
      <w:lvlJc w:val="left"/>
      <w:pPr>
        <w:ind w:left="3384" w:hanging="231"/>
      </w:pPr>
      <w:rPr>
        <w:rFonts w:hint="default"/>
        <w:lang w:val="en-US" w:eastAsia="en-US" w:bidi="ar-SA"/>
      </w:rPr>
    </w:lvl>
    <w:lvl w:ilvl="3" w:tplc="AD4849C0">
      <w:numFmt w:val="bullet"/>
      <w:lvlText w:val="•"/>
      <w:lvlJc w:val="left"/>
      <w:pPr>
        <w:ind w:left="4436" w:hanging="231"/>
      </w:pPr>
      <w:rPr>
        <w:rFonts w:hint="default"/>
        <w:lang w:val="en-US" w:eastAsia="en-US" w:bidi="ar-SA"/>
      </w:rPr>
    </w:lvl>
    <w:lvl w:ilvl="4" w:tplc="AF782156">
      <w:numFmt w:val="bullet"/>
      <w:lvlText w:val="•"/>
      <w:lvlJc w:val="left"/>
      <w:pPr>
        <w:ind w:left="5488" w:hanging="231"/>
      </w:pPr>
      <w:rPr>
        <w:rFonts w:hint="default"/>
        <w:lang w:val="en-US" w:eastAsia="en-US" w:bidi="ar-SA"/>
      </w:rPr>
    </w:lvl>
    <w:lvl w:ilvl="5" w:tplc="343EB812">
      <w:numFmt w:val="bullet"/>
      <w:lvlText w:val="•"/>
      <w:lvlJc w:val="left"/>
      <w:pPr>
        <w:ind w:left="6540" w:hanging="231"/>
      </w:pPr>
      <w:rPr>
        <w:rFonts w:hint="default"/>
        <w:lang w:val="en-US" w:eastAsia="en-US" w:bidi="ar-SA"/>
      </w:rPr>
    </w:lvl>
    <w:lvl w:ilvl="6" w:tplc="0B90E212">
      <w:numFmt w:val="bullet"/>
      <w:lvlText w:val="•"/>
      <w:lvlJc w:val="left"/>
      <w:pPr>
        <w:ind w:left="7592" w:hanging="231"/>
      </w:pPr>
      <w:rPr>
        <w:rFonts w:hint="default"/>
        <w:lang w:val="en-US" w:eastAsia="en-US" w:bidi="ar-SA"/>
      </w:rPr>
    </w:lvl>
    <w:lvl w:ilvl="7" w:tplc="59F214A6">
      <w:numFmt w:val="bullet"/>
      <w:lvlText w:val="•"/>
      <w:lvlJc w:val="left"/>
      <w:pPr>
        <w:ind w:left="8644" w:hanging="231"/>
      </w:pPr>
      <w:rPr>
        <w:rFonts w:hint="default"/>
        <w:lang w:val="en-US" w:eastAsia="en-US" w:bidi="ar-SA"/>
      </w:rPr>
    </w:lvl>
    <w:lvl w:ilvl="8" w:tplc="67C8C150">
      <w:numFmt w:val="bullet"/>
      <w:lvlText w:val="•"/>
      <w:lvlJc w:val="left"/>
      <w:pPr>
        <w:ind w:left="9696" w:hanging="231"/>
      </w:pPr>
      <w:rPr>
        <w:rFonts w:hint="default"/>
        <w:lang w:val="en-US" w:eastAsia="en-US" w:bidi="ar-SA"/>
      </w:rPr>
    </w:lvl>
  </w:abstractNum>
  <w:abstractNum w:abstractNumId="1">
    <w:nsid w:val="4C9F238D"/>
    <w:multiLevelType w:val="hybridMultilevel"/>
    <w:tmpl w:val="19F07A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5F784602"/>
    <w:multiLevelType w:val="hybridMultilevel"/>
    <w:tmpl w:val="0046B988"/>
    <w:lvl w:ilvl="0" w:tplc="124A0EE2">
      <w:start w:val="2"/>
      <w:numFmt w:val="lowerRoman"/>
      <w:lvlText w:val="%1."/>
      <w:lvlJc w:val="left"/>
      <w:pPr>
        <w:ind w:left="1059" w:hanging="231"/>
        <w:jc w:val="left"/>
      </w:pPr>
      <w:rPr>
        <w:rFonts w:ascii="Calibri" w:eastAsia="Calibri" w:hAnsi="Calibri" w:cs="Calibri" w:hint="default"/>
        <w:spacing w:val="-1"/>
        <w:w w:val="89"/>
        <w:sz w:val="25"/>
        <w:szCs w:val="25"/>
        <w:lang w:val="en-US" w:eastAsia="en-US" w:bidi="ar-SA"/>
      </w:rPr>
    </w:lvl>
    <w:lvl w:ilvl="1" w:tplc="5FA0F962">
      <w:start w:val="2"/>
      <w:numFmt w:val="lowerRoman"/>
      <w:lvlText w:val="%2."/>
      <w:lvlJc w:val="left"/>
      <w:pPr>
        <w:ind w:left="1294" w:hanging="236"/>
        <w:jc w:val="left"/>
      </w:pPr>
      <w:rPr>
        <w:rFonts w:ascii="Calibri" w:eastAsia="Calibri" w:hAnsi="Calibri" w:cs="Calibri" w:hint="default"/>
        <w:spacing w:val="-1"/>
        <w:w w:val="95"/>
        <w:sz w:val="25"/>
        <w:szCs w:val="25"/>
        <w:lang w:val="en-US" w:eastAsia="en-US" w:bidi="ar-SA"/>
      </w:rPr>
    </w:lvl>
    <w:lvl w:ilvl="2" w:tplc="BEB4B602">
      <w:numFmt w:val="bullet"/>
      <w:lvlText w:val="•"/>
      <w:lvlJc w:val="left"/>
      <w:pPr>
        <w:ind w:left="2466" w:hanging="236"/>
      </w:pPr>
      <w:rPr>
        <w:rFonts w:hint="default"/>
        <w:lang w:val="en-US" w:eastAsia="en-US" w:bidi="ar-SA"/>
      </w:rPr>
    </w:lvl>
    <w:lvl w:ilvl="3" w:tplc="08EA3A7E">
      <w:numFmt w:val="bullet"/>
      <w:lvlText w:val="•"/>
      <w:lvlJc w:val="left"/>
      <w:pPr>
        <w:ind w:left="3633" w:hanging="236"/>
      </w:pPr>
      <w:rPr>
        <w:rFonts w:hint="default"/>
        <w:lang w:val="en-US" w:eastAsia="en-US" w:bidi="ar-SA"/>
      </w:rPr>
    </w:lvl>
    <w:lvl w:ilvl="4" w:tplc="7A20B61A">
      <w:numFmt w:val="bullet"/>
      <w:lvlText w:val="•"/>
      <w:lvlJc w:val="left"/>
      <w:pPr>
        <w:ind w:left="4800" w:hanging="236"/>
      </w:pPr>
      <w:rPr>
        <w:rFonts w:hint="default"/>
        <w:lang w:val="en-US" w:eastAsia="en-US" w:bidi="ar-SA"/>
      </w:rPr>
    </w:lvl>
    <w:lvl w:ilvl="5" w:tplc="7AD26CAA">
      <w:numFmt w:val="bullet"/>
      <w:lvlText w:val="•"/>
      <w:lvlJc w:val="left"/>
      <w:pPr>
        <w:ind w:left="5966" w:hanging="236"/>
      </w:pPr>
      <w:rPr>
        <w:rFonts w:hint="default"/>
        <w:lang w:val="en-US" w:eastAsia="en-US" w:bidi="ar-SA"/>
      </w:rPr>
    </w:lvl>
    <w:lvl w:ilvl="6" w:tplc="411C487A">
      <w:numFmt w:val="bullet"/>
      <w:lvlText w:val="•"/>
      <w:lvlJc w:val="left"/>
      <w:pPr>
        <w:ind w:left="7133" w:hanging="236"/>
      </w:pPr>
      <w:rPr>
        <w:rFonts w:hint="default"/>
        <w:lang w:val="en-US" w:eastAsia="en-US" w:bidi="ar-SA"/>
      </w:rPr>
    </w:lvl>
    <w:lvl w:ilvl="7" w:tplc="C644BF08">
      <w:numFmt w:val="bullet"/>
      <w:lvlText w:val="•"/>
      <w:lvlJc w:val="left"/>
      <w:pPr>
        <w:ind w:left="8300" w:hanging="236"/>
      </w:pPr>
      <w:rPr>
        <w:rFonts w:hint="default"/>
        <w:lang w:val="en-US" w:eastAsia="en-US" w:bidi="ar-SA"/>
      </w:rPr>
    </w:lvl>
    <w:lvl w:ilvl="8" w:tplc="2766CC92">
      <w:numFmt w:val="bullet"/>
      <w:lvlText w:val="•"/>
      <w:lvlJc w:val="left"/>
      <w:pPr>
        <w:ind w:left="9466" w:hanging="236"/>
      </w:pPr>
      <w:rPr>
        <w:rFonts w:hint="default"/>
        <w:lang w:val="en-US" w:eastAsia="en-US" w:bidi="ar-SA"/>
      </w:rPr>
    </w:lvl>
  </w:abstractNum>
  <w:abstractNum w:abstractNumId="3">
    <w:nsid w:val="6B6D07D3"/>
    <w:multiLevelType w:val="hybridMultilevel"/>
    <w:tmpl w:val="CDA6E87A"/>
    <w:lvl w:ilvl="0" w:tplc="01440298">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nsid w:val="79283F2D"/>
    <w:multiLevelType w:val="hybridMultilevel"/>
    <w:tmpl w:val="A7D2B36A"/>
    <w:lvl w:ilvl="0" w:tplc="85045EE4">
      <w:start w:val="4"/>
      <w:numFmt w:val="decimal"/>
      <w:lvlText w:val="%1."/>
      <w:lvlJc w:val="left"/>
      <w:pPr>
        <w:ind w:left="1301" w:hanging="264"/>
        <w:jc w:val="left"/>
      </w:pPr>
      <w:rPr>
        <w:rFonts w:hint="default"/>
        <w:spacing w:val="-1"/>
        <w:w w:val="94"/>
        <w:lang w:val="en-US" w:eastAsia="en-US" w:bidi="ar-SA"/>
      </w:rPr>
    </w:lvl>
    <w:lvl w:ilvl="1" w:tplc="D6D06A66">
      <w:start w:val="1"/>
      <w:numFmt w:val="upperLetter"/>
      <w:lvlText w:val="%2."/>
      <w:lvlJc w:val="left"/>
      <w:pPr>
        <w:ind w:left="2515" w:hanging="208"/>
        <w:jc w:val="right"/>
      </w:pPr>
      <w:rPr>
        <w:rFonts w:hint="default"/>
        <w:spacing w:val="-1"/>
        <w:w w:val="94"/>
        <w:lang w:val="en-US" w:eastAsia="en-US" w:bidi="ar-SA"/>
      </w:rPr>
    </w:lvl>
    <w:lvl w:ilvl="2" w:tplc="31747AC8">
      <w:numFmt w:val="bullet"/>
      <w:lvlText w:val="•"/>
      <w:lvlJc w:val="left"/>
      <w:pPr>
        <w:ind w:left="3551" w:hanging="208"/>
      </w:pPr>
      <w:rPr>
        <w:rFonts w:hint="default"/>
        <w:lang w:val="en-US" w:eastAsia="en-US" w:bidi="ar-SA"/>
      </w:rPr>
    </w:lvl>
    <w:lvl w:ilvl="3" w:tplc="A90CC84C">
      <w:numFmt w:val="bullet"/>
      <w:lvlText w:val="•"/>
      <w:lvlJc w:val="left"/>
      <w:pPr>
        <w:ind w:left="4582" w:hanging="208"/>
      </w:pPr>
      <w:rPr>
        <w:rFonts w:hint="default"/>
        <w:lang w:val="en-US" w:eastAsia="en-US" w:bidi="ar-SA"/>
      </w:rPr>
    </w:lvl>
    <w:lvl w:ilvl="4" w:tplc="C62AAC72">
      <w:numFmt w:val="bullet"/>
      <w:lvlText w:val="•"/>
      <w:lvlJc w:val="left"/>
      <w:pPr>
        <w:ind w:left="5613" w:hanging="208"/>
      </w:pPr>
      <w:rPr>
        <w:rFonts w:hint="default"/>
        <w:lang w:val="en-US" w:eastAsia="en-US" w:bidi="ar-SA"/>
      </w:rPr>
    </w:lvl>
    <w:lvl w:ilvl="5" w:tplc="FE4A0216">
      <w:numFmt w:val="bullet"/>
      <w:lvlText w:val="•"/>
      <w:lvlJc w:val="left"/>
      <w:pPr>
        <w:ind w:left="6644" w:hanging="208"/>
      </w:pPr>
      <w:rPr>
        <w:rFonts w:hint="default"/>
        <w:lang w:val="en-US" w:eastAsia="en-US" w:bidi="ar-SA"/>
      </w:rPr>
    </w:lvl>
    <w:lvl w:ilvl="6" w:tplc="81EE0D26">
      <w:numFmt w:val="bullet"/>
      <w:lvlText w:val="•"/>
      <w:lvlJc w:val="left"/>
      <w:pPr>
        <w:ind w:left="7675" w:hanging="208"/>
      </w:pPr>
      <w:rPr>
        <w:rFonts w:hint="default"/>
        <w:lang w:val="en-US" w:eastAsia="en-US" w:bidi="ar-SA"/>
      </w:rPr>
    </w:lvl>
    <w:lvl w:ilvl="7" w:tplc="D2CC5AC8">
      <w:numFmt w:val="bullet"/>
      <w:lvlText w:val="•"/>
      <w:lvlJc w:val="left"/>
      <w:pPr>
        <w:ind w:left="8706" w:hanging="208"/>
      </w:pPr>
      <w:rPr>
        <w:rFonts w:hint="default"/>
        <w:lang w:val="en-US" w:eastAsia="en-US" w:bidi="ar-SA"/>
      </w:rPr>
    </w:lvl>
    <w:lvl w:ilvl="8" w:tplc="25BE4996">
      <w:numFmt w:val="bullet"/>
      <w:lvlText w:val="•"/>
      <w:lvlJc w:val="left"/>
      <w:pPr>
        <w:ind w:left="9737" w:hanging="208"/>
      </w:pPr>
      <w:rPr>
        <w:rFonts w:hint="default"/>
        <w:lang w:val="en-U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45"/>
    <w:rsid w:val="00071A7D"/>
    <w:rsid w:val="000D0604"/>
    <w:rsid w:val="003A71A4"/>
    <w:rsid w:val="003C6F5B"/>
    <w:rsid w:val="0047596A"/>
    <w:rsid w:val="004964F9"/>
    <w:rsid w:val="00517C54"/>
    <w:rsid w:val="00626454"/>
    <w:rsid w:val="007516AF"/>
    <w:rsid w:val="00755683"/>
    <w:rsid w:val="00816631"/>
    <w:rsid w:val="00912EA2"/>
    <w:rsid w:val="009610CE"/>
    <w:rsid w:val="00972C63"/>
    <w:rsid w:val="009877F4"/>
    <w:rsid w:val="009A5390"/>
    <w:rsid w:val="00A406EA"/>
    <w:rsid w:val="00AC1431"/>
    <w:rsid w:val="00BA1253"/>
    <w:rsid w:val="00CA3245"/>
    <w:rsid w:val="00E455A8"/>
    <w:rsid w:val="00E96ECB"/>
    <w:rsid w:val="00EE277C"/>
    <w:rsid w:val="00F03BB8"/>
    <w:rsid w:val="00FB46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610CE"/>
    <w:pPr>
      <w:widowControl w:val="0"/>
      <w:autoSpaceDE w:val="0"/>
      <w:autoSpaceDN w:val="0"/>
      <w:spacing w:after="0" w:line="240" w:lineRule="auto"/>
      <w:ind w:left="1039"/>
      <w:jc w:val="both"/>
      <w:outlineLvl w:val="0"/>
    </w:pPr>
    <w:rPr>
      <w:rFonts w:ascii="Calibri" w:eastAsia="Calibri" w:hAnsi="Calibri" w:cs="Calibri"/>
      <w:b/>
      <w:bCs/>
      <w:sz w:val="25"/>
      <w:szCs w:val="25"/>
      <w:u w:val="single" w:color="00000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10CE"/>
    <w:rPr>
      <w:rFonts w:ascii="Calibri" w:eastAsia="Calibri" w:hAnsi="Calibri" w:cs="Calibri"/>
      <w:b/>
      <w:bCs/>
      <w:sz w:val="25"/>
      <w:szCs w:val="25"/>
      <w:u w:val="single" w:color="000000"/>
      <w:lang w:val="en-US" w:bidi="ar-SA"/>
    </w:rPr>
  </w:style>
  <w:style w:type="paragraph" w:styleId="BodyText">
    <w:name w:val="Body Text"/>
    <w:basedOn w:val="Normal"/>
    <w:link w:val="BodyTextChar"/>
    <w:uiPriority w:val="1"/>
    <w:qFormat/>
    <w:rsid w:val="009610CE"/>
    <w:pPr>
      <w:widowControl w:val="0"/>
      <w:autoSpaceDE w:val="0"/>
      <w:autoSpaceDN w:val="0"/>
      <w:spacing w:after="0" w:line="240" w:lineRule="auto"/>
    </w:pPr>
    <w:rPr>
      <w:rFonts w:ascii="Calibri" w:eastAsia="Calibri" w:hAnsi="Calibri" w:cs="Calibri"/>
      <w:sz w:val="25"/>
      <w:szCs w:val="25"/>
      <w:lang w:val="en-US" w:bidi="ar-SA"/>
    </w:rPr>
  </w:style>
  <w:style w:type="character" w:customStyle="1" w:styleId="BodyTextChar">
    <w:name w:val="Body Text Char"/>
    <w:basedOn w:val="DefaultParagraphFont"/>
    <w:link w:val="BodyText"/>
    <w:uiPriority w:val="1"/>
    <w:rsid w:val="009610CE"/>
    <w:rPr>
      <w:rFonts w:ascii="Calibri" w:eastAsia="Calibri" w:hAnsi="Calibri" w:cs="Calibri"/>
      <w:sz w:val="25"/>
      <w:szCs w:val="25"/>
      <w:lang w:val="en-US" w:bidi="ar-SA"/>
    </w:rPr>
  </w:style>
  <w:style w:type="paragraph" w:styleId="ListParagraph">
    <w:name w:val="List Paragraph"/>
    <w:basedOn w:val="Normal"/>
    <w:uiPriority w:val="34"/>
    <w:qFormat/>
    <w:rsid w:val="009610CE"/>
    <w:pPr>
      <w:widowControl w:val="0"/>
      <w:autoSpaceDE w:val="0"/>
      <w:autoSpaceDN w:val="0"/>
      <w:spacing w:after="0" w:line="240" w:lineRule="auto"/>
      <w:ind w:left="1287" w:hanging="341"/>
      <w:jc w:val="both"/>
    </w:pPr>
    <w:rPr>
      <w:rFonts w:ascii="Calibri" w:eastAsia="Calibri" w:hAnsi="Calibri" w:cs="Calibri"/>
      <w:szCs w:val="22"/>
      <w:lang w:val="en-US" w:bidi="ar-SA"/>
    </w:rPr>
  </w:style>
  <w:style w:type="table" w:styleId="TableGrid">
    <w:name w:val="Table Grid"/>
    <w:basedOn w:val="TableNormal"/>
    <w:uiPriority w:val="59"/>
    <w:rsid w:val="00972C63"/>
    <w:pPr>
      <w:spacing w:after="0" w:line="240" w:lineRule="auto"/>
    </w:pPr>
    <w:rPr>
      <w:rFonts w:eastAsiaTheme="minorEastAsia"/>
      <w:szCs w:val="22"/>
      <w:lang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72C63"/>
    <w:pPr>
      <w:spacing w:after="0" w:line="240" w:lineRule="auto"/>
    </w:pPr>
    <w:rPr>
      <w:rFonts w:eastAsiaTheme="minorEastAsia"/>
      <w:sz w:val="20"/>
      <w:lang w:eastAsia="en-IN" w:bidi="ar-SA"/>
    </w:rPr>
  </w:style>
  <w:style w:type="character" w:customStyle="1" w:styleId="FootnoteTextChar">
    <w:name w:val="Footnote Text Char"/>
    <w:basedOn w:val="DefaultParagraphFont"/>
    <w:link w:val="FootnoteText"/>
    <w:uiPriority w:val="99"/>
    <w:semiHidden/>
    <w:rsid w:val="00972C63"/>
    <w:rPr>
      <w:rFonts w:eastAsiaTheme="minorEastAsia"/>
      <w:sz w:val="20"/>
      <w:lang w:eastAsia="en-IN" w:bidi="ar-SA"/>
    </w:rPr>
  </w:style>
  <w:style w:type="paragraph" w:styleId="BalloonText">
    <w:name w:val="Balloon Text"/>
    <w:basedOn w:val="Normal"/>
    <w:link w:val="BalloonTextChar"/>
    <w:uiPriority w:val="99"/>
    <w:semiHidden/>
    <w:unhideWhenUsed/>
    <w:rsid w:val="00FB46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B460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610CE"/>
    <w:pPr>
      <w:widowControl w:val="0"/>
      <w:autoSpaceDE w:val="0"/>
      <w:autoSpaceDN w:val="0"/>
      <w:spacing w:after="0" w:line="240" w:lineRule="auto"/>
      <w:ind w:left="1039"/>
      <w:jc w:val="both"/>
      <w:outlineLvl w:val="0"/>
    </w:pPr>
    <w:rPr>
      <w:rFonts w:ascii="Calibri" w:eastAsia="Calibri" w:hAnsi="Calibri" w:cs="Calibri"/>
      <w:b/>
      <w:bCs/>
      <w:sz w:val="25"/>
      <w:szCs w:val="25"/>
      <w:u w:val="single" w:color="00000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10CE"/>
    <w:rPr>
      <w:rFonts w:ascii="Calibri" w:eastAsia="Calibri" w:hAnsi="Calibri" w:cs="Calibri"/>
      <w:b/>
      <w:bCs/>
      <w:sz w:val="25"/>
      <w:szCs w:val="25"/>
      <w:u w:val="single" w:color="000000"/>
      <w:lang w:val="en-US" w:bidi="ar-SA"/>
    </w:rPr>
  </w:style>
  <w:style w:type="paragraph" w:styleId="BodyText">
    <w:name w:val="Body Text"/>
    <w:basedOn w:val="Normal"/>
    <w:link w:val="BodyTextChar"/>
    <w:uiPriority w:val="1"/>
    <w:qFormat/>
    <w:rsid w:val="009610CE"/>
    <w:pPr>
      <w:widowControl w:val="0"/>
      <w:autoSpaceDE w:val="0"/>
      <w:autoSpaceDN w:val="0"/>
      <w:spacing w:after="0" w:line="240" w:lineRule="auto"/>
    </w:pPr>
    <w:rPr>
      <w:rFonts w:ascii="Calibri" w:eastAsia="Calibri" w:hAnsi="Calibri" w:cs="Calibri"/>
      <w:sz w:val="25"/>
      <w:szCs w:val="25"/>
      <w:lang w:val="en-US" w:bidi="ar-SA"/>
    </w:rPr>
  </w:style>
  <w:style w:type="character" w:customStyle="1" w:styleId="BodyTextChar">
    <w:name w:val="Body Text Char"/>
    <w:basedOn w:val="DefaultParagraphFont"/>
    <w:link w:val="BodyText"/>
    <w:uiPriority w:val="1"/>
    <w:rsid w:val="009610CE"/>
    <w:rPr>
      <w:rFonts w:ascii="Calibri" w:eastAsia="Calibri" w:hAnsi="Calibri" w:cs="Calibri"/>
      <w:sz w:val="25"/>
      <w:szCs w:val="25"/>
      <w:lang w:val="en-US" w:bidi="ar-SA"/>
    </w:rPr>
  </w:style>
  <w:style w:type="paragraph" w:styleId="ListParagraph">
    <w:name w:val="List Paragraph"/>
    <w:basedOn w:val="Normal"/>
    <w:uiPriority w:val="34"/>
    <w:qFormat/>
    <w:rsid w:val="009610CE"/>
    <w:pPr>
      <w:widowControl w:val="0"/>
      <w:autoSpaceDE w:val="0"/>
      <w:autoSpaceDN w:val="0"/>
      <w:spacing w:after="0" w:line="240" w:lineRule="auto"/>
      <w:ind w:left="1287" w:hanging="341"/>
      <w:jc w:val="both"/>
    </w:pPr>
    <w:rPr>
      <w:rFonts w:ascii="Calibri" w:eastAsia="Calibri" w:hAnsi="Calibri" w:cs="Calibri"/>
      <w:szCs w:val="22"/>
      <w:lang w:val="en-US" w:bidi="ar-SA"/>
    </w:rPr>
  </w:style>
  <w:style w:type="table" w:styleId="TableGrid">
    <w:name w:val="Table Grid"/>
    <w:basedOn w:val="TableNormal"/>
    <w:uiPriority w:val="59"/>
    <w:rsid w:val="00972C63"/>
    <w:pPr>
      <w:spacing w:after="0" w:line="240" w:lineRule="auto"/>
    </w:pPr>
    <w:rPr>
      <w:rFonts w:eastAsiaTheme="minorEastAsia"/>
      <w:szCs w:val="22"/>
      <w:lang w:eastAsia="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72C63"/>
    <w:pPr>
      <w:spacing w:after="0" w:line="240" w:lineRule="auto"/>
    </w:pPr>
    <w:rPr>
      <w:rFonts w:eastAsiaTheme="minorEastAsia"/>
      <w:sz w:val="20"/>
      <w:lang w:eastAsia="en-IN" w:bidi="ar-SA"/>
    </w:rPr>
  </w:style>
  <w:style w:type="character" w:customStyle="1" w:styleId="FootnoteTextChar">
    <w:name w:val="Footnote Text Char"/>
    <w:basedOn w:val="DefaultParagraphFont"/>
    <w:link w:val="FootnoteText"/>
    <w:uiPriority w:val="99"/>
    <w:semiHidden/>
    <w:rsid w:val="00972C63"/>
    <w:rPr>
      <w:rFonts w:eastAsiaTheme="minorEastAsia"/>
      <w:sz w:val="20"/>
      <w:lang w:eastAsia="en-IN" w:bidi="ar-SA"/>
    </w:rPr>
  </w:style>
  <w:style w:type="paragraph" w:styleId="BalloonText">
    <w:name w:val="Balloon Text"/>
    <w:basedOn w:val="Normal"/>
    <w:link w:val="BalloonTextChar"/>
    <w:uiPriority w:val="99"/>
    <w:semiHidden/>
    <w:unhideWhenUsed/>
    <w:rsid w:val="00FB46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B460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3591">
      <w:bodyDiv w:val="1"/>
      <w:marLeft w:val="0"/>
      <w:marRight w:val="0"/>
      <w:marTop w:val="0"/>
      <w:marBottom w:val="0"/>
      <w:divBdr>
        <w:top w:val="none" w:sz="0" w:space="0" w:color="auto"/>
        <w:left w:val="none" w:sz="0" w:space="0" w:color="auto"/>
        <w:bottom w:val="none" w:sz="0" w:space="0" w:color="auto"/>
        <w:right w:val="none" w:sz="0" w:space="0" w:color="auto"/>
      </w:divBdr>
      <w:divsChild>
        <w:div w:id="948700762">
          <w:marLeft w:val="0"/>
          <w:marRight w:val="0"/>
          <w:marTop w:val="0"/>
          <w:marBottom w:val="0"/>
          <w:divBdr>
            <w:top w:val="none" w:sz="0" w:space="0" w:color="auto"/>
            <w:left w:val="none" w:sz="0" w:space="0" w:color="auto"/>
            <w:bottom w:val="none" w:sz="0" w:space="0" w:color="auto"/>
            <w:right w:val="none" w:sz="0" w:space="0" w:color="auto"/>
          </w:divBdr>
        </w:div>
        <w:div w:id="1154684918">
          <w:marLeft w:val="0"/>
          <w:marRight w:val="0"/>
          <w:marTop w:val="0"/>
          <w:marBottom w:val="0"/>
          <w:divBdr>
            <w:top w:val="none" w:sz="0" w:space="0" w:color="auto"/>
            <w:left w:val="none" w:sz="0" w:space="0" w:color="auto"/>
            <w:bottom w:val="none" w:sz="0" w:space="0" w:color="auto"/>
            <w:right w:val="none" w:sz="0" w:space="0" w:color="auto"/>
          </w:divBdr>
        </w:div>
      </w:divsChild>
    </w:div>
    <w:div w:id="17120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empanelment@peclimit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q=15,+Barakhamba+Road,+New+Delhi-110001&amp;entry=gmail&amp;source=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pec-sarla</dc:creator>
  <cp:keywords/>
  <dc:description/>
  <cp:lastModifiedBy>VIPIN</cp:lastModifiedBy>
  <cp:revision>30</cp:revision>
  <cp:lastPrinted>2022-03-10T08:06:00Z</cp:lastPrinted>
  <dcterms:created xsi:type="dcterms:W3CDTF">2021-02-04T07:09:00Z</dcterms:created>
  <dcterms:modified xsi:type="dcterms:W3CDTF">2022-03-16T06:02:00Z</dcterms:modified>
</cp:coreProperties>
</file>